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327B2" w14:textId="69F7D8D6" w:rsidR="008807B3" w:rsidRPr="00562875" w:rsidRDefault="20F7A9A1" w:rsidP="008807B3">
      <w:pPr>
        <w:rPr>
          <w:rFonts w:ascii="Arial" w:eastAsia="Calibri" w:hAnsi="Arial" w:cs="Arial"/>
          <w:b/>
          <w:bCs/>
          <w:sz w:val="22"/>
          <w:szCs w:val="22"/>
          <w:lang w:val="en-GB"/>
        </w:rPr>
      </w:pPr>
      <w:r w:rsidRPr="00562875">
        <w:rPr>
          <w:rFonts w:ascii="Arial" w:eastAsia="Calibri" w:hAnsi="Arial" w:cs="Arial"/>
          <w:sz w:val="22"/>
          <w:szCs w:val="22"/>
        </w:rPr>
        <w:t xml:space="preserve"> </w:t>
      </w:r>
      <w:r w:rsidR="008807B3" w:rsidRPr="00562875">
        <w:rPr>
          <w:rFonts w:ascii="Arial" w:eastAsia="Calibri" w:hAnsi="Arial" w:cs="Arial"/>
          <w:b/>
          <w:bCs/>
          <w:sz w:val="22"/>
          <w:szCs w:val="22"/>
          <w:lang w:val="en-GB"/>
        </w:rPr>
        <w:t xml:space="preserve">Job Title: </w:t>
      </w:r>
      <w:r w:rsidR="00E043DF" w:rsidRPr="00562875">
        <w:rPr>
          <w:rFonts w:ascii="Arial" w:hAnsi="Arial" w:cs="Arial"/>
          <w:sz w:val="22"/>
          <w:szCs w:val="22"/>
        </w:rPr>
        <w:t>Assistant Head of Women and Girls Football</w:t>
      </w:r>
    </w:p>
    <w:p w14:paraId="5A787322" w14:textId="77777777" w:rsidR="00D814FD" w:rsidRPr="00562875" w:rsidRDefault="00D814FD" w:rsidP="008807B3">
      <w:pPr>
        <w:rPr>
          <w:rFonts w:ascii="Arial" w:eastAsia="Calibri" w:hAnsi="Arial" w:cs="Arial"/>
          <w:b/>
          <w:bCs/>
          <w:sz w:val="22"/>
          <w:szCs w:val="22"/>
          <w:lang w:val="en-GB"/>
        </w:rPr>
      </w:pPr>
    </w:p>
    <w:p w14:paraId="75AE9C2C" w14:textId="0EEFE959" w:rsidR="00D814FD" w:rsidRPr="00562875" w:rsidRDefault="008807B3" w:rsidP="008807B3">
      <w:pPr>
        <w:rPr>
          <w:rFonts w:ascii="Arial" w:eastAsia="Calibri" w:hAnsi="Arial" w:cs="Arial"/>
          <w:sz w:val="22"/>
          <w:szCs w:val="22"/>
          <w:lang w:val="en-GB"/>
        </w:rPr>
      </w:pPr>
      <w:r w:rsidRPr="00562875">
        <w:rPr>
          <w:rFonts w:ascii="Arial" w:eastAsia="Calibri" w:hAnsi="Arial" w:cs="Arial"/>
          <w:b/>
          <w:bCs/>
          <w:sz w:val="22"/>
          <w:szCs w:val="22"/>
          <w:lang w:val="en-GB"/>
        </w:rPr>
        <w:t>Responsible to:</w:t>
      </w:r>
      <w:r w:rsidRPr="00562875">
        <w:rPr>
          <w:rFonts w:ascii="Arial" w:eastAsia="Calibri" w:hAnsi="Arial" w:cs="Arial"/>
          <w:sz w:val="22"/>
          <w:szCs w:val="22"/>
          <w:lang w:val="en-GB"/>
        </w:rPr>
        <w:t xml:space="preserve"> </w:t>
      </w:r>
      <w:r w:rsidR="002D255C" w:rsidRPr="00562875">
        <w:rPr>
          <w:rFonts w:ascii="Arial" w:hAnsi="Arial" w:cs="Arial"/>
          <w:sz w:val="22"/>
          <w:szCs w:val="22"/>
        </w:rPr>
        <w:t>Head of Women and Girls Football</w:t>
      </w:r>
      <w:r w:rsidR="002D255C" w:rsidRPr="00562875">
        <w:rPr>
          <w:rFonts w:ascii="Arial" w:eastAsia="Calibri" w:hAnsi="Arial" w:cs="Arial"/>
          <w:sz w:val="22"/>
          <w:szCs w:val="22"/>
          <w:lang w:val="en-GB"/>
        </w:rPr>
        <w:t xml:space="preserve"> </w:t>
      </w:r>
      <w:r w:rsidRPr="00562875">
        <w:rPr>
          <w:rFonts w:ascii="Arial" w:eastAsia="Calibri" w:hAnsi="Arial" w:cs="Arial"/>
          <w:sz w:val="22"/>
          <w:szCs w:val="22"/>
          <w:lang w:val="en-GB"/>
        </w:rPr>
        <w:br/>
      </w:r>
      <w:r w:rsidRPr="00562875">
        <w:rPr>
          <w:rFonts w:ascii="Arial" w:eastAsia="Calibri" w:hAnsi="Arial" w:cs="Arial"/>
          <w:b/>
          <w:bCs/>
          <w:sz w:val="22"/>
          <w:szCs w:val="22"/>
          <w:lang w:val="en-GB"/>
        </w:rPr>
        <w:t>Hours:</w:t>
      </w:r>
      <w:r w:rsidRPr="00562875">
        <w:rPr>
          <w:rFonts w:ascii="Arial" w:eastAsia="Calibri" w:hAnsi="Arial" w:cs="Arial"/>
          <w:sz w:val="22"/>
          <w:szCs w:val="22"/>
          <w:lang w:val="en-GB"/>
        </w:rPr>
        <w:t xml:space="preserve"> 37.5 hours per week (evening and weekend working essential)</w:t>
      </w:r>
      <w:r w:rsidRPr="00562875">
        <w:rPr>
          <w:rFonts w:ascii="Arial" w:eastAsia="Calibri" w:hAnsi="Arial" w:cs="Arial"/>
          <w:sz w:val="22"/>
          <w:szCs w:val="22"/>
          <w:lang w:val="en-GB"/>
        </w:rPr>
        <w:br/>
      </w:r>
      <w:r w:rsidRPr="00562875">
        <w:rPr>
          <w:rFonts w:ascii="Arial" w:eastAsia="Calibri" w:hAnsi="Arial" w:cs="Arial"/>
          <w:b/>
          <w:bCs/>
          <w:sz w:val="22"/>
          <w:szCs w:val="22"/>
          <w:lang w:val="en-GB"/>
        </w:rPr>
        <w:t>Salary:</w:t>
      </w:r>
      <w:r w:rsidRPr="00562875">
        <w:rPr>
          <w:rFonts w:ascii="Arial" w:eastAsia="Calibri" w:hAnsi="Arial" w:cs="Arial"/>
          <w:sz w:val="22"/>
          <w:szCs w:val="22"/>
          <w:lang w:val="en-GB"/>
        </w:rPr>
        <w:t xml:space="preserve"> £26,000</w:t>
      </w:r>
      <w:r w:rsidR="002D255C" w:rsidRPr="00562875">
        <w:rPr>
          <w:rFonts w:ascii="Arial" w:eastAsia="Calibri" w:hAnsi="Arial" w:cs="Arial"/>
          <w:sz w:val="22"/>
          <w:szCs w:val="22"/>
          <w:lang w:val="en-GB"/>
        </w:rPr>
        <w:t xml:space="preserve"> - £</w:t>
      </w:r>
      <w:proofErr w:type="gramStart"/>
      <w:r w:rsidR="002D255C" w:rsidRPr="00562875">
        <w:rPr>
          <w:rFonts w:ascii="Arial" w:eastAsia="Calibri" w:hAnsi="Arial" w:cs="Arial"/>
          <w:sz w:val="22"/>
          <w:szCs w:val="22"/>
          <w:lang w:val="en-GB"/>
        </w:rPr>
        <w:t xml:space="preserve">27,500 </w:t>
      </w:r>
      <w:r w:rsidRPr="00562875">
        <w:rPr>
          <w:rFonts w:ascii="Arial" w:eastAsia="Calibri" w:hAnsi="Arial" w:cs="Arial"/>
          <w:sz w:val="22"/>
          <w:szCs w:val="22"/>
          <w:lang w:val="en-GB"/>
        </w:rPr>
        <w:t xml:space="preserve"> per</w:t>
      </w:r>
      <w:proofErr w:type="gramEnd"/>
      <w:r w:rsidRPr="00562875">
        <w:rPr>
          <w:rFonts w:ascii="Arial" w:eastAsia="Calibri" w:hAnsi="Arial" w:cs="Arial"/>
          <w:sz w:val="22"/>
          <w:szCs w:val="22"/>
          <w:lang w:val="en-GB"/>
        </w:rPr>
        <w:t xml:space="preserve"> annum, dependent on qualifications and experience</w:t>
      </w:r>
      <w:r w:rsidRPr="00562875">
        <w:rPr>
          <w:rFonts w:ascii="Arial" w:eastAsia="Calibri" w:hAnsi="Arial" w:cs="Arial"/>
          <w:sz w:val="22"/>
          <w:szCs w:val="22"/>
          <w:lang w:val="en-GB"/>
        </w:rPr>
        <w:br/>
      </w:r>
      <w:r w:rsidRPr="00562875">
        <w:rPr>
          <w:rFonts w:ascii="Arial" w:eastAsia="Calibri" w:hAnsi="Arial" w:cs="Arial"/>
          <w:b/>
          <w:bCs/>
          <w:sz w:val="22"/>
          <w:szCs w:val="22"/>
          <w:lang w:val="en-GB"/>
        </w:rPr>
        <w:t>Contract:</w:t>
      </w:r>
      <w:r w:rsidRPr="00562875">
        <w:rPr>
          <w:rFonts w:ascii="Arial" w:eastAsia="Calibri" w:hAnsi="Arial" w:cs="Arial"/>
          <w:sz w:val="22"/>
          <w:szCs w:val="22"/>
          <w:lang w:val="en-GB"/>
        </w:rPr>
        <w:t xml:space="preserve"> Full-time</w:t>
      </w:r>
      <w:r w:rsidR="00D814FD" w:rsidRPr="00562875">
        <w:rPr>
          <w:rFonts w:ascii="Arial" w:eastAsia="Calibri" w:hAnsi="Arial" w:cs="Arial"/>
          <w:sz w:val="22"/>
          <w:szCs w:val="22"/>
          <w:lang w:val="en-GB"/>
        </w:rPr>
        <w:t xml:space="preserve"> permanent </w:t>
      </w:r>
    </w:p>
    <w:p w14:paraId="30E10095" w14:textId="23FFFB40" w:rsidR="008807B3" w:rsidRPr="00562875" w:rsidRDefault="008807B3" w:rsidP="008807B3">
      <w:pPr>
        <w:rPr>
          <w:rFonts w:ascii="Arial" w:eastAsia="Calibri" w:hAnsi="Arial" w:cs="Arial"/>
          <w:sz w:val="22"/>
          <w:szCs w:val="22"/>
          <w:lang w:val="en-GB"/>
        </w:rPr>
      </w:pPr>
      <w:r w:rsidRPr="00562875">
        <w:rPr>
          <w:rFonts w:ascii="Arial" w:eastAsia="Calibri" w:hAnsi="Arial" w:cs="Arial"/>
          <w:b/>
          <w:bCs/>
          <w:sz w:val="22"/>
          <w:szCs w:val="22"/>
          <w:lang w:val="en-GB"/>
        </w:rPr>
        <w:t>Closing Date:</w:t>
      </w:r>
      <w:r w:rsidRPr="00562875">
        <w:rPr>
          <w:rFonts w:ascii="Arial" w:eastAsia="Calibri" w:hAnsi="Arial" w:cs="Arial"/>
          <w:sz w:val="22"/>
          <w:szCs w:val="22"/>
          <w:lang w:val="en-GB"/>
        </w:rPr>
        <w:t xml:space="preserve"> </w:t>
      </w:r>
      <w:r w:rsidRPr="00562875">
        <w:rPr>
          <w:rFonts w:ascii="Arial" w:eastAsia="Calibri" w:hAnsi="Arial" w:cs="Arial"/>
          <w:b/>
          <w:bCs/>
          <w:sz w:val="22"/>
          <w:szCs w:val="22"/>
          <w:lang w:val="en-GB"/>
        </w:rPr>
        <w:t xml:space="preserve">9:00am, </w:t>
      </w:r>
      <w:r w:rsidR="00D814FD" w:rsidRPr="00562875">
        <w:rPr>
          <w:rFonts w:ascii="Arial" w:eastAsia="Calibri" w:hAnsi="Arial" w:cs="Arial"/>
          <w:b/>
          <w:bCs/>
          <w:sz w:val="22"/>
          <w:szCs w:val="22"/>
          <w:lang w:val="en-GB"/>
        </w:rPr>
        <w:t>Friday 22</w:t>
      </w:r>
      <w:r w:rsidR="00D814FD" w:rsidRPr="00562875">
        <w:rPr>
          <w:rFonts w:ascii="Arial" w:eastAsia="Calibri" w:hAnsi="Arial" w:cs="Arial"/>
          <w:b/>
          <w:bCs/>
          <w:sz w:val="22"/>
          <w:szCs w:val="22"/>
          <w:vertAlign w:val="superscript"/>
          <w:lang w:val="en-GB"/>
        </w:rPr>
        <w:t>nd</w:t>
      </w:r>
      <w:r w:rsidR="00D814FD" w:rsidRPr="00562875">
        <w:rPr>
          <w:rFonts w:ascii="Arial" w:eastAsia="Calibri" w:hAnsi="Arial" w:cs="Arial"/>
          <w:b/>
          <w:bCs/>
          <w:sz w:val="22"/>
          <w:szCs w:val="22"/>
          <w:lang w:val="en-GB"/>
        </w:rPr>
        <w:t xml:space="preserve"> May </w:t>
      </w:r>
      <w:r w:rsidRPr="00562875">
        <w:rPr>
          <w:rFonts w:ascii="Arial" w:eastAsia="Calibri" w:hAnsi="Arial" w:cs="Arial"/>
          <w:sz w:val="22"/>
          <w:szCs w:val="22"/>
          <w:lang w:val="en-GB"/>
        </w:rPr>
        <w:br/>
      </w:r>
    </w:p>
    <w:p w14:paraId="7A9362C3" w14:textId="77777777" w:rsidR="006606CD" w:rsidRPr="00562875" w:rsidRDefault="006606CD" w:rsidP="006606CD">
      <w:pPr>
        <w:rPr>
          <w:rFonts w:ascii="Arial" w:eastAsia="Calibri" w:hAnsi="Arial" w:cs="Arial"/>
          <w:b/>
          <w:bCs/>
          <w:sz w:val="22"/>
          <w:szCs w:val="22"/>
          <w:lang w:val="en-GB"/>
        </w:rPr>
      </w:pPr>
      <w:r w:rsidRPr="00562875">
        <w:rPr>
          <w:rFonts w:ascii="Arial" w:eastAsia="Calibri" w:hAnsi="Arial" w:cs="Arial"/>
          <w:b/>
          <w:bCs/>
          <w:sz w:val="22"/>
          <w:szCs w:val="22"/>
          <w:lang w:val="en-GB"/>
        </w:rPr>
        <w:t>About Pompey in the Community</w:t>
      </w:r>
    </w:p>
    <w:p w14:paraId="7DE76F3B" w14:textId="2ED3CAA3" w:rsidR="00FD7EE0" w:rsidRPr="00562875" w:rsidRDefault="006606CD" w:rsidP="00FD7EE0">
      <w:pPr>
        <w:rPr>
          <w:rFonts w:ascii="Arial" w:eastAsia="Calibri" w:hAnsi="Arial" w:cs="Arial"/>
          <w:sz w:val="22"/>
          <w:szCs w:val="22"/>
          <w:lang w:val="en-GB"/>
        </w:rPr>
      </w:pPr>
      <w:r w:rsidRPr="00562875">
        <w:rPr>
          <w:rFonts w:ascii="Arial" w:eastAsia="Calibri" w:hAnsi="Arial" w:cs="Arial"/>
          <w:sz w:val="22"/>
          <w:szCs w:val="22"/>
          <w:lang w:val="en-GB"/>
        </w:rPr>
        <w:t>Pompey in the Community (</w:t>
      </w:r>
      <w:proofErr w:type="spellStart"/>
      <w:r w:rsidRPr="00562875">
        <w:rPr>
          <w:rFonts w:ascii="Arial" w:eastAsia="Calibri" w:hAnsi="Arial" w:cs="Arial"/>
          <w:sz w:val="22"/>
          <w:szCs w:val="22"/>
          <w:lang w:val="en-GB"/>
        </w:rPr>
        <w:t>PiTC</w:t>
      </w:r>
      <w:proofErr w:type="spellEnd"/>
      <w:r w:rsidRPr="00562875">
        <w:rPr>
          <w:rFonts w:ascii="Arial" w:eastAsia="Calibri" w:hAnsi="Arial" w:cs="Arial"/>
          <w:sz w:val="22"/>
          <w:szCs w:val="22"/>
          <w:lang w:val="en-GB"/>
        </w:rPr>
        <w:t>) is the charitable arm of Portsmouth Football Club, using the power of football, sport and education to inspire, motivate and support people across Portsmouth and the surrounding areas. Our programmes support children, young people and adults to improve their physical and mental wellbeing, develop confidence and skills, and create positive futures through education, employability and social inclusion.</w:t>
      </w:r>
      <w:r w:rsidR="00FD7EE0" w:rsidRPr="00FD7EE0">
        <w:rPr>
          <w:rFonts w:ascii="Arial" w:eastAsia="Calibri" w:hAnsi="Arial" w:cs="Arial"/>
          <w:sz w:val="22"/>
          <w:szCs w:val="22"/>
          <w:lang w:val="en-GB"/>
        </w:rPr>
        <w:t xml:space="preserve"> </w:t>
      </w:r>
      <w:r w:rsidR="00FD7EE0" w:rsidRPr="00562875">
        <w:rPr>
          <w:rFonts w:ascii="Arial" w:eastAsia="Calibri" w:hAnsi="Arial" w:cs="Arial"/>
          <w:sz w:val="22"/>
          <w:szCs w:val="22"/>
          <w:lang w:val="en-GB"/>
        </w:rPr>
        <w:t>The organisation, alongside the club, have huge ambitions to really embed themselves in the local community. As a result, it is an exciting time to join Pompey in the Community.</w:t>
      </w:r>
    </w:p>
    <w:p w14:paraId="0340CC27" w14:textId="32A33521" w:rsidR="006606CD" w:rsidRPr="00562875" w:rsidRDefault="006606CD" w:rsidP="006606CD">
      <w:pPr>
        <w:rPr>
          <w:rFonts w:ascii="Arial" w:eastAsia="Calibri" w:hAnsi="Arial" w:cs="Arial"/>
          <w:sz w:val="22"/>
          <w:szCs w:val="22"/>
          <w:lang w:val="en-GB"/>
        </w:rPr>
      </w:pPr>
    </w:p>
    <w:p w14:paraId="42E02115" w14:textId="597C3C1D" w:rsidR="008807B3" w:rsidRPr="00562875" w:rsidRDefault="008807B3" w:rsidP="008807B3">
      <w:pPr>
        <w:rPr>
          <w:rFonts w:ascii="Arial" w:eastAsia="Calibri" w:hAnsi="Arial" w:cs="Arial"/>
          <w:sz w:val="22"/>
          <w:szCs w:val="22"/>
          <w:lang w:val="en-GB"/>
        </w:rPr>
      </w:pPr>
    </w:p>
    <w:p w14:paraId="436B1ACE" w14:textId="0F742CFF" w:rsidR="008807B3" w:rsidRPr="00562875" w:rsidRDefault="008807B3" w:rsidP="008807B3">
      <w:pPr>
        <w:rPr>
          <w:rFonts w:ascii="Arial" w:eastAsia="Calibri" w:hAnsi="Arial" w:cs="Arial"/>
          <w:sz w:val="22"/>
          <w:szCs w:val="22"/>
          <w:lang w:val="en-GB"/>
        </w:rPr>
      </w:pPr>
      <w:r w:rsidRPr="00562875">
        <w:rPr>
          <w:rFonts w:ascii="Arial" w:eastAsia="Calibri" w:hAnsi="Arial" w:cs="Arial"/>
          <w:b/>
          <w:bCs/>
          <w:sz w:val="22"/>
          <w:szCs w:val="22"/>
          <w:lang w:val="en-GB"/>
        </w:rPr>
        <w:t>About the Role</w:t>
      </w:r>
    </w:p>
    <w:p w14:paraId="1566663B" w14:textId="77777777" w:rsidR="00E2280C" w:rsidRPr="00562875" w:rsidRDefault="00E2280C" w:rsidP="00E2280C">
      <w:pPr>
        <w:rPr>
          <w:rFonts w:ascii="Arial" w:eastAsia="Calibri" w:hAnsi="Arial" w:cs="Arial"/>
          <w:sz w:val="22"/>
          <w:szCs w:val="22"/>
          <w:lang w:val="en-GB"/>
        </w:rPr>
      </w:pPr>
      <w:r w:rsidRPr="00562875">
        <w:rPr>
          <w:rFonts w:ascii="Arial" w:eastAsia="Calibri" w:hAnsi="Arial" w:cs="Arial"/>
          <w:sz w:val="22"/>
          <w:szCs w:val="22"/>
          <w:lang w:val="en-GB"/>
        </w:rPr>
        <w:t xml:space="preserve">Pompey in the Community is seeking to appoint an enthusiastic, charismatic, and dedicated Assistant Head of Women &amp; Girls Football to coordinator, support, </w:t>
      </w:r>
      <w:proofErr w:type="spellStart"/>
      <w:r w:rsidRPr="00562875">
        <w:rPr>
          <w:rFonts w:ascii="Arial" w:eastAsia="Calibri" w:hAnsi="Arial" w:cs="Arial"/>
          <w:sz w:val="22"/>
          <w:szCs w:val="22"/>
          <w:lang w:val="en-GB"/>
        </w:rPr>
        <w:t>organise</w:t>
      </w:r>
      <w:proofErr w:type="spellEnd"/>
      <w:r w:rsidRPr="00562875">
        <w:rPr>
          <w:rFonts w:ascii="Arial" w:eastAsia="Calibri" w:hAnsi="Arial" w:cs="Arial"/>
          <w:sz w:val="22"/>
          <w:szCs w:val="22"/>
          <w:lang w:val="en-GB"/>
        </w:rPr>
        <w:t xml:space="preserve"> and deliver on our Female Football Development </w:t>
      </w:r>
      <w:proofErr w:type="spellStart"/>
      <w:r w:rsidRPr="00562875">
        <w:rPr>
          <w:rFonts w:ascii="Arial" w:eastAsia="Calibri" w:hAnsi="Arial" w:cs="Arial"/>
          <w:sz w:val="22"/>
          <w:szCs w:val="22"/>
          <w:lang w:val="en-GB"/>
        </w:rPr>
        <w:t>programme</w:t>
      </w:r>
      <w:proofErr w:type="spellEnd"/>
      <w:r w:rsidRPr="00562875">
        <w:rPr>
          <w:rFonts w:ascii="Arial" w:eastAsia="Calibri" w:hAnsi="Arial" w:cs="Arial"/>
          <w:sz w:val="22"/>
          <w:szCs w:val="22"/>
          <w:lang w:val="en-GB"/>
        </w:rPr>
        <w:t>.</w:t>
      </w:r>
    </w:p>
    <w:p w14:paraId="146C9E88" w14:textId="77777777" w:rsidR="00E2280C" w:rsidRPr="00562875" w:rsidRDefault="00E2280C" w:rsidP="00E2280C">
      <w:pPr>
        <w:rPr>
          <w:rFonts w:ascii="Arial" w:eastAsia="Calibri" w:hAnsi="Arial" w:cs="Arial"/>
          <w:sz w:val="22"/>
          <w:szCs w:val="22"/>
          <w:lang w:val="en-GB"/>
        </w:rPr>
      </w:pPr>
      <w:r w:rsidRPr="00562875">
        <w:rPr>
          <w:rFonts w:ascii="Arial" w:eastAsia="Calibri" w:hAnsi="Arial" w:cs="Arial"/>
          <w:sz w:val="22"/>
          <w:szCs w:val="22"/>
          <w:lang w:val="en-GB"/>
        </w:rPr>
        <w:t xml:space="preserve">The Assistant Head of Women &amp; Girls Football &amp; will play a key role in delivering high-quality coaching across the Junior Premier League development squads, the BTEC Football &amp; Education </w:t>
      </w:r>
      <w:proofErr w:type="spellStart"/>
      <w:r w:rsidRPr="00562875">
        <w:rPr>
          <w:rFonts w:ascii="Arial" w:eastAsia="Calibri" w:hAnsi="Arial" w:cs="Arial"/>
          <w:sz w:val="22"/>
          <w:szCs w:val="22"/>
          <w:lang w:val="en-GB"/>
        </w:rPr>
        <w:t>programme</w:t>
      </w:r>
      <w:proofErr w:type="spellEnd"/>
      <w:r w:rsidRPr="00562875">
        <w:rPr>
          <w:rFonts w:ascii="Arial" w:eastAsia="Calibri" w:hAnsi="Arial" w:cs="Arial"/>
          <w:sz w:val="22"/>
          <w:szCs w:val="22"/>
          <w:lang w:val="en-GB"/>
        </w:rPr>
        <w:t>, and become our technical lead of our ETC (Emerging Talent Centre). This role includes overseeing and delivering sessions for after-school football, holiday courses, walking football, across the communities we serve.</w:t>
      </w:r>
    </w:p>
    <w:p w14:paraId="260A8A9E" w14:textId="77777777" w:rsidR="00E2280C" w:rsidRPr="00562875" w:rsidRDefault="00E2280C" w:rsidP="00E2280C">
      <w:pPr>
        <w:rPr>
          <w:rFonts w:ascii="Arial" w:eastAsia="Calibri" w:hAnsi="Arial" w:cs="Arial"/>
          <w:sz w:val="22"/>
          <w:szCs w:val="22"/>
          <w:lang w:val="en-GB"/>
        </w:rPr>
      </w:pPr>
      <w:r w:rsidRPr="00562875">
        <w:rPr>
          <w:rFonts w:ascii="Arial" w:eastAsia="Calibri" w:hAnsi="Arial" w:cs="Arial"/>
          <w:sz w:val="22"/>
          <w:szCs w:val="22"/>
          <w:lang w:val="en-GB"/>
        </w:rPr>
        <w:t>Through the ETC Pompey in the Community aims to create an inclusive and inspiring environment where every player feels welcome and can develop. The ETC is committed to promoting both quality and diversity, while ensuring that all young players with potential can access ETC. The ETC focuses on designing and regularly reviewing a strong coaching curriculum, while fostering a culture where players learn, have enjoyment, and build a lasting love for the game.</w:t>
      </w:r>
    </w:p>
    <w:p w14:paraId="7D74A69D" w14:textId="77777777" w:rsidR="00E2280C" w:rsidRPr="00562875" w:rsidRDefault="00E2280C" w:rsidP="00E2280C">
      <w:pPr>
        <w:rPr>
          <w:rFonts w:ascii="Arial" w:eastAsia="Calibri" w:hAnsi="Arial" w:cs="Arial"/>
          <w:sz w:val="22"/>
          <w:szCs w:val="22"/>
          <w:lang w:val="en-GB"/>
        </w:rPr>
      </w:pPr>
      <w:r w:rsidRPr="00562875">
        <w:rPr>
          <w:rFonts w:ascii="Arial" w:eastAsia="Calibri" w:hAnsi="Arial" w:cs="Arial"/>
          <w:sz w:val="22"/>
          <w:szCs w:val="22"/>
          <w:lang w:val="en-GB"/>
        </w:rPr>
        <w:t xml:space="preserve">This role will also involve developing and implementing a comprehensive support </w:t>
      </w:r>
      <w:proofErr w:type="spellStart"/>
      <w:r w:rsidRPr="00562875">
        <w:rPr>
          <w:rFonts w:ascii="Arial" w:eastAsia="Calibri" w:hAnsi="Arial" w:cs="Arial"/>
          <w:sz w:val="22"/>
          <w:szCs w:val="22"/>
          <w:lang w:val="en-GB"/>
        </w:rPr>
        <w:t>programme</w:t>
      </w:r>
      <w:proofErr w:type="spellEnd"/>
      <w:r w:rsidRPr="00562875">
        <w:rPr>
          <w:rFonts w:ascii="Arial" w:eastAsia="Calibri" w:hAnsi="Arial" w:cs="Arial"/>
          <w:sz w:val="22"/>
          <w:szCs w:val="22"/>
          <w:lang w:val="en-GB"/>
        </w:rPr>
        <w:t xml:space="preserve"> for the coaches involved within the ETC.</w:t>
      </w:r>
    </w:p>
    <w:p w14:paraId="3DE33B14" w14:textId="77777777" w:rsidR="000B6C7F" w:rsidRPr="00562875" w:rsidRDefault="000B6C7F" w:rsidP="000B6C7F">
      <w:pPr>
        <w:rPr>
          <w:rFonts w:ascii="Arial" w:eastAsia="Calibri" w:hAnsi="Arial" w:cs="Arial"/>
          <w:b/>
          <w:bCs/>
          <w:sz w:val="22"/>
          <w:szCs w:val="22"/>
          <w:lang w:val="en-GB"/>
        </w:rPr>
      </w:pPr>
    </w:p>
    <w:p w14:paraId="6B6B0B67" w14:textId="0A6E208B" w:rsidR="000B6C7F" w:rsidRPr="00562875" w:rsidRDefault="000B6C7F" w:rsidP="000B6C7F">
      <w:pPr>
        <w:rPr>
          <w:rFonts w:ascii="Arial" w:eastAsia="Calibri" w:hAnsi="Arial" w:cs="Arial"/>
          <w:b/>
          <w:bCs/>
          <w:sz w:val="22"/>
          <w:szCs w:val="22"/>
          <w:lang w:val="en-GB"/>
        </w:rPr>
      </w:pPr>
      <w:r w:rsidRPr="00562875">
        <w:rPr>
          <w:rFonts w:ascii="Arial" w:eastAsia="Calibri" w:hAnsi="Arial" w:cs="Arial"/>
          <w:b/>
          <w:bCs/>
          <w:sz w:val="22"/>
          <w:szCs w:val="22"/>
          <w:lang w:val="en-GB"/>
        </w:rPr>
        <w:t>How to Apply</w:t>
      </w:r>
    </w:p>
    <w:p w14:paraId="04A16C4D" w14:textId="77777777" w:rsidR="000B6C7F" w:rsidRPr="00562875" w:rsidRDefault="000B6C7F" w:rsidP="000B6C7F">
      <w:pPr>
        <w:rPr>
          <w:rFonts w:ascii="Arial" w:eastAsia="Calibri" w:hAnsi="Arial" w:cs="Arial"/>
          <w:sz w:val="22"/>
          <w:szCs w:val="22"/>
        </w:rPr>
      </w:pPr>
      <w:r w:rsidRPr="00562875">
        <w:rPr>
          <w:rFonts w:ascii="Arial" w:eastAsia="Calibri" w:hAnsi="Arial" w:cs="Arial"/>
          <w:sz w:val="22"/>
          <w:szCs w:val="22"/>
        </w:rPr>
        <w:t>Please complete the application form. Selected candidates will then be invited to submit their CV.</w:t>
      </w:r>
    </w:p>
    <w:p w14:paraId="05280596" w14:textId="77777777" w:rsidR="000B6C7F" w:rsidRPr="00562875" w:rsidRDefault="000B6C7F" w:rsidP="00A65A10">
      <w:pPr>
        <w:rPr>
          <w:rFonts w:ascii="Arial" w:eastAsia="Calibri" w:hAnsi="Arial" w:cs="Arial"/>
          <w:sz w:val="22"/>
          <w:szCs w:val="22"/>
          <w:lang w:val="en-GB"/>
        </w:rPr>
      </w:pPr>
    </w:p>
    <w:p w14:paraId="4F933DB6" w14:textId="77777777" w:rsidR="00562875" w:rsidRPr="00562875" w:rsidRDefault="00562875" w:rsidP="00562875">
      <w:pPr>
        <w:rPr>
          <w:rFonts w:ascii="Arial" w:hAnsi="Arial" w:cs="Arial"/>
          <w:sz w:val="22"/>
          <w:szCs w:val="22"/>
        </w:rPr>
      </w:pPr>
      <w:r w:rsidRPr="00562875">
        <w:rPr>
          <w:rFonts w:ascii="Arial" w:hAnsi="Arial" w:cs="Arial"/>
          <w:b/>
          <w:sz w:val="22"/>
          <w:szCs w:val="22"/>
        </w:rPr>
        <w:t>JOB DESCRIPTION: Assistant Head of Women &amp; Girls Football</w:t>
      </w:r>
    </w:p>
    <w:p w14:paraId="5EB3473B" w14:textId="77777777" w:rsidR="00562875" w:rsidRDefault="00562875" w:rsidP="00562875">
      <w:pPr>
        <w:rPr>
          <w:rFonts w:ascii="Arial" w:hAnsi="Arial" w:cs="Arial"/>
          <w:sz w:val="22"/>
          <w:szCs w:val="22"/>
        </w:rPr>
      </w:pPr>
      <w:r w:rsidRPr="00562875">
        <w:rPr>
          <w:rFonts w:ascii="Arial" w:hAnsi="Arial" w:cs="Arial"/>
          <w:sz w:val="22"/>
          <w:szCs w:val="22"/>
        </w:rPr>
        <w:t xml:space="preserve">Hours will be flexible, as well as working during the day you will be required to work outside of normal office hours, </w:t>
      </w:r>
      <w:proofErr w:type="gramStart"/>
      <w:r w:rsidRPr="00562875">
        <w:rPr>
          <w:rFonts w:ascii="Arial" w:hAnsi="Arial" w:cs="Arial"/>
          <w:sz w:val="22"/>
          <w:szCs w:val="22"/>
        </w:rPr>
        <w:t>at evenings</w:t>
      </w:r>
      <w:proofErr w:type="gramEnd"/>
      <w:r w:rsidRPr="00562875">
        <w:rPr>
          <w:rFonts w:ascii="Arial" w:hAnsi="Arial" w:cs="Arial"/>
          <w:sz w:val="22"/>
          <w:szCs w:val="22"/>
        </w:rPr>
        <w:t xml:space="preserve">, </w:t>
      </w:r>
      <w:proofErr w:type="gramStart"/>
      <w:r w:rsidRPr="00562875">
        <w:rPr>
          <w:rFonts w:ascii="Arial" w:hAnsi="Arial" w:cs="Arial"/>
          <w:sz w:val="22"/>
          <w:szCs w:val="22"/>
        </w:rPr>
        <w:t>weekends</w:t>
      </w:r>
      <w:proofErr w:type="gramEnd"/>
      <w:r w:rsidRPr="00562875">
        <w:rPr>
          <w:rFonts w:ascii="Arial" w:hAnsi="Arial" w:cs="Arial"/>
          <w:sz w:val="22"/>
          <w:szCs w:val="22"/>
        </w:rPr>
        <w:t xml:space="preserve">, </w:t>
      </w:r>
      <w:proofErr w:type="gramStart"/>
      <w:r w:rsidRPr="00562875">
        <w:rPr>
          <w:rFonts w:ascii="Arial" w:hAnsi="Arial" w:cs="Arial"/>
          <w:sz w:val="22"/>
          <w:szCs w:val="22"/>
        </w:rPr>
        <w:t>and</w:t>
      </w:r>
      <w:proofErr w:type="gramEnd"/>
      <w:r w:rsidRPr="00562875">
        <w:rPr>
          <w:rFonts w:ascii="Arial" w:hAnsi="Arial" w:cs="Arial"/>
          <w:sz w:val="22"/>
          <w:szCs w:val="22"/>
        </w:rPr>
        <w:t xml:space="preserve"> Bank Holidays. The role will also include </w:t>
      </w:r>
      <w:r w:rsidRPr="00562875">
        <w:rPr>
          <w:rFonts w:ascii="Arial" w:hAnsi="Arial" w:cs="Arial"/>
          <w:sz w:val="22"/>
          <w:szCs w:val="22"/>
        </w:rPr>
        <w:lastRenderedPageBreak/>
        <w:t xml:space="preserve">working match days within our Junior Premier League Development </w:t>
      </w:r>
      <w:proofErr w:type="spellStart"/>
      <w:r w:rsidRPr="00562875">
        <w:rPr>
          <w:rFonts w:ascii="Arial" w:hAnsi="Arial" w:cs="Arial"/>
          <w:sz w:val="22"/>
          <w:szCs w:val="22"/>
        </w:rPr>
        <w:t>programme</w:t>
      </w:r>
      <w:proofErr w:type="spellEnd"/>
      <w:r w:rsidRPr="00562875">
        <w:rPr>
          <w:rFonts w:ascii="Arial" w:hAnsi="Arial" w:cs="Arial"/>
          <w:sz w:val="22"/>
          <w:szCs w:val="22"/>
        </w:rPr>
        <w:t xml:space="preserve"> and travelling on tour.</w:t>
      </w:r>
    </w:p>
    <w:p w14:paraId="72EDD574" w14:textId="77777777" w:rsidR="00720A54" w:rsidRPr="00562875" w:rsidRDefault="00720A54" w:rsidP="00562875">
      <w:pPr>
        <w:rPr>
          <w:rFonts w:ascii="Arial" w:hAnsi="Arial" w:cs="Arial"/>
          <w:sz w:val="22"/>
          <w:szCs w:val="22"/>
        </w:rPr>
      </w:pPr>
    </w:p>
    <w:p w14:paraId="1EC093A7" w14:textId="77777777" w:rsidR="00562875" w:rsidRPr="00562875" w:rsidRDefault="00562875" w:rsidP="00562875">
      <w:pPr>
        <w:rPr>
          <w:rFonts w:ascii="Arial" w:hAnsi="Arial" w:cs="Arial"/>
          <w:sz w:val="22"/>
          <w:szCs w:val="22"/>
        </w:rPr>
      </w:pPr>
      <w:r w:rsidRPr="00562875">
        <w:rPr>
          <w:rFonts w:ascii="Arial" w:hAnsi="Arial" w:cs="Arial"/>
          <w:b/>
          <w:sz w:val="22"/>
          <w:szCs w:val="22"/>
        </w:rPr>
        <w:t>Duties and Responsibilities</w:t>
      </w:r>
    </w:p>
    <w:p w14:paraId="5CED32C0" w14:textId="77777777" w:rsidR="00562875" w:rsidRPr="00562875" w:rsidRDefault="00562875" w:rsidP="00562875">
      <w:pPr>
        <w:rPr>
          <w:rFonts w:ascii="Arial" w:hAnsi="Arial" w:cs="Arial"/>
          <w:sz w:val="22"/>
          <w:szCs w:val="22"/>
        </w:rPr>
      </w:pPr>
      <w:r w:rsidRPr="00562875">
        <w:rPr>
          <w:rFonts w:ascii="Arial" w:hAnsi="Arial" w:cs="Arial"/>
          <w:sz w:val="22"/>
          <w:szCs w:val="22"/>
        </w:rPr>
        <w:t>The post holder will be responsible and accountable for:</w:t>
      </w:r>
    </w:p>
    <w:p w14:paraId="12C0DBBA" w14:textId="77777777" w:rsidR="00562875" w:rsidRPr="00562875" w:rsidRDefault="00562875" w:rsidP="00562875">
      <w:pPr>
        <w:pStyle w:val="ListBullet"/>
        <w:tabs>
          <w:tab w:val="num" w:pos="360"/>
        </w:tabs>
        <w:ind w:left="360" w:hanging="360"/>
        <w:rPr>
          <w:rFonts w:ascii="Arial" w:hAnsi="Arial" w:cs="Arial"/>
        </w:rPr>
      </w:pPr>
      <w:r w:rsidRPr="00562875">
        <w:rPr>
          <w:rFonts w:ascii="Arial" w:hAnsi="Arial" w:cs="Arial"/>
        </w:rPr>
        <w:t>Assist the delivery and administration of our junior squads</w:t>
      </w:r>
    </w:p>
    <w:p w14:paraId="0BBA183C" w14:textId="77777777" w:rsidR="00562875" w:rsidRPr="00562875" w:rsidRDefault="00562875" w:rsidP="00562875">
      <w:pPr>
        <w:pStyle w:val="ListBullet"/>
        <w:tabs>
          <w:tab w:val="num" w:pos="360"/>
        </w:tabs>
        <w:ind w:left="360" w:hanging="360"/>
        <w:rPr>
          <w:rFonts w:ascii="Arial" w:hAnsi="Arial" w:cs="Arial"/>
        </w:rPr>
      </w:pPr>
      <w:r w:rsidRPr="00562875">
        <w:rPr>
          <w:rFonts w:ascii="Arial" w:hAnsi="Arial" w:cs="Arial"/>
        </w:rPr>
        <w:t>Oversee the running of a BTEC team including recruitment, trials, administration, training and games</w:t>
      </w:r>
    </w:p>
    <w:p w14:paraId="7D4068F8" w14:textId="77777777" w:rsidR="00562875" w:rsidRPr="00562875" w:rsidRDefault="00562875" w:rsidP="00562875">
      <w:pPr>
        <w:pStyle w:val="ListBullet"/>
        <w:tabs>
          <w:tab w:val="num" w:pos="360"/>
        </w:tabs>
        <w:ind w:left="360" w:hanging="360"/>
        <w:rPr>
          <w:rFonts w:ascii="Arial" w:hAnsi="Arial" w:cs="Arial"/>
        </w:rPr>
      </w:pPr>
      <w:r w:rsidRPr="00562875">
        <w:rPr>
          <w:rFonts w:ascii="Arial" w:hAnsi="Arial" w:cs="Arial"/>
        </w:rPr>
        <w:t>Mentor the coaches within the Football &amp; Education department recommending CPD opportunities and demonstrating best practice.</w:t>
      </w:r>
    </w:p>
    <w:p w14:paraId="2B07F49F" w14:textId="77777777" w:rsidR="00562875" w:rsidRPr="00562875" w:rsidRDefault="00562875" w:rsidP="00562875">
      <w:pPr>
        <w:pStyle w:val="ListBullet"/>
        <w:tabs>
          <w:tab w:val="num" w:pos="360"/>
        </w:tabs>
        <w:ind w:left="360" w:hanging="360"/>
        <w:rPr>
          <w:rFonts w:ascii="Arial" w:hAnsi="Arial" w:cs="Arial"/>
        </w:rPr>
      </w:pPr>
      <w:r w:rsidRPr="00562875">
        <w:rPr>
          <w:rFonts w:ascii="Arial" w:hAnsi="Arial" w:cs="Arial"/>
        </w:rPr>
        <w:t>Assist with the Girls annual tour</w:t>
      </w:r>
    </w:p>
    <w:p w14:paraId="6B403B6B" w14:textId="77777777" w:rsidR="00562875" w:rsidRPr="00562875" w:rsidRDefault="00562875" w:rsidP="00562875">
      <w:pPr>
        <w:pStyle w:val="ListBullet"/>
        <w:tabs>
          <w:tab w:val="num" w:pos="360"/>
        </w:tabs>
        <w:ind w:left="360" w:hanging="360"/>
        <w:rPr>
          <w:rFonts w:ascii="Arial" w:hAnsi="Arial" w:cs="Arial"/>
        </w:rPr>
      </w:pPr>
      <w:r w:rsidRPr="00562875">
        <w:rPr>
          <w:rFonts w:ascii="Arial" w:hAnsi="Arial" w:cs="Arial"/>
        </w:rPr>
        <w:t xml:space="preserve">Increase participation of all </w:t>
      </w:r>
      <w:proofErr w:type="spellStart"/>
      <w:r w:rsidRPr="00562875">
        <w:rPr>
          <w:rFonts w:ascii="Arial" w:hAnsi="Arial" w:cs="Arial"/>
        </w:rPr>
        <w:t>programmes</w:t>
      </w:r>
      <w:proofErr w:type="spellEnd"/>
      <w:r w:rsidRPr="00562875">
        <w:rPr>
          <w:rFonts w:ascii="Arial" w:hAnsi="Arial" w:cs="Arial"/>
        </w:rPr>
        <w:t xml:space="preserve"> within the PITC participation provision including after school clubs, holiday courses, walking football, create and oversee new opportunities, and one-off football events.</w:t>
      </w:r>
    </w:p>
    <w:p w14:paraId="1A3478E6" w14:textId="77777777" w:rsidR="00562875" w:rsidRPr="00562875" w:rsidRDefault="00562875" w:rsidP="00562875">
      <w:pPr>
        <w:pStyle w:val="ListBullet"/>
        <w:tabs>
          <w:tab w:val="num" w:pos="360"/>
        </w:tabs>
        <w:ind w:left="360" w:hanging="360"/>
        <w:rPr>
          <w:rFonts w:ascii="Arial" w:hAnsi="Arial" w:cs="Arial"/>
        </w:rPr>
      </w:pPr>
      <w:r w:rsidRPr="00562875">
        <w:rPr>
          <w:rFonts w:ascii="Arial" w:hAnsi="Arial" w:cs="Arial"/>
        </w:rPr>
        <w:t xml:space="preserve">Manage age groups within the Football development </w:t>
      </w:r>
      <w:proofErr w:type="spellStart"/>
      <w:r w:rsidRPr="00562875">
        <w:rPr>
          <w:rFonts w:ascii="Arial" w:hAnsi="Arial" w:cs="Arial"/>
        </w:rPr>
        <w:t>programme</w:t>
      </w:r>
      <w:proofErr w:type="spellEnd"/>
      <w:r w:rsidRPr="00562875">
        <w:rPr>
          <w:rFonts w:ascii="Arial" w:hAnsi="Arial" w:cs="Arial"/>
        </w:rPr>
        <w:t xml:space="preserve"> (JPL)</w:t>
      </w:r>
    </w:p>
    <w:p w14:paraId="6A0EE14D" w14:textId="77777777" w:rsidR="00562875" w:rsidRPr="00562875" w:rsidRDefault="00562875" w:rsidP="00562875">
      <w:pPr>
        <w:pStyle w:val="ListBullet"/>
        <w:tabs>
          <w:tab w:val="num" w:pos="360"/>
        </w:tabs>
        <w:ind w:left="360" w:hanging="360"/>
        <w:rPr>
          <w:rFonts w:ascii="Arial" w:hAnsi="Arial" w:cs="Arial"/>
        </w:rPr>
      </w:pPr>
      <w:r w:rsidRPr="00562875">
        <w:rPr>
          <w:rFonts w:ascii="Arial" w:hAnsi="Arial" w:cs="Arial"/>
        </w:rPr>
        <w:t xml:space="preserve">Manage or assist with the BTEC education </w:t>
      </w:r>
      <w:proofErr w:type="spellStart"/>
      <w:r w:rsidRPr="00562875">
        <w:rPr>
          <w:rFonts w:ascii="Arial" w:hAnsi="Arial" w:cs="Arial"/>
        </w:rPr>
        <w:t>programme</w:t>
      </w:r>
      <w:proofErr w:type="spellEnd"/>
      <w:r w:rsidRPr="00562875">
        <w:rPr>
          <w:rFonts w:ascii="Arial" w:hAnsi="Arial" w:cs="Arial"/>
        </w:rPr>
        <w:t xml:space="preserve"> which will include matchdays.</w:t>
      </w:r>
    </w:p>
    <w:p w14:paraId="57E62754" w14:textId="77777777" w:rsidR="00562875" w:rsidRPr="00562875" w:rsidRDefault="00562875" w:rsidP="00562875">
      <w:pPr>
        <w:pStyle w:val="ListBullet"/>
        <w:tabs>
          <w:tab w:val="num" w:pos="360"/>
        </w:tabs>
        <w:ind w:left="360" w:hanging="360"/>
        <w:rPr>
          <w:rFonts w:ascii="Arial" w:hAnsi="Arial" w:cs="Arial"/>
        </w:rPr>
      </w:pPr>
      <w:r w:rsidRPr="00562875">
        <w:rPr>
          <w:rFonts w:ascii="Arial" w:hAnsi="Arial" w:cs="Arial"/>
        </w:rPr>
        <w:t xml:space="preserve">Delivering coaching sessions – these will include after school clubs as well as development </w:t>
      </w:r>
      <w:proofErr w:type="spellStart"/>
      <w:r w:rsidRPr="00562875">
        <w:rPr>
          <w:rFonts w:ascii="Arial" w:hAnsi="Arial" w:cs="Arial"/>
        </w:rPr>
        <w:t>centres</w:t>
      </w:r>
      <w:proofErr w:type="spellEnd"/>
      <w:r w:rsidRPr="00562875">
        <w:rPr>
          <w:rFonts w:ascii="Arial" w:hAnsi="Arial" w:cs="Arial"/>
        </w:rPr>
        <w:t xml:space="preserve"> in the evening and school holidays when needed.</w:t>
      </w:r>
    </w:p>
    <w:p w14:paraId="337FB1FC" w14:textId="77777777" w:rsidR="00562875" w:rsidRPr="00562875" w:rsidRDefault="00562875" w:rsidP="00562875">
      <w:pPr>
        <w:pStyle w:val="ListBullet"/>
        <w:tabs>
          <w:tab w:val="num" w:pos="360"/>
        </w:tabs>
        <w:ind w:left="360" w:hanging="360"/>
        <w:rPr>
          <w:rFonts w:ascii="Arial" w:hAnsi="Arial" w:cs="Arial"/>
        </w:rPr>
      </w:pPr>
      <w:r w:rsidRPr="00562875">
        <w:rPr>
          <w:rFonts w:ascii="Arial" w:hAnsi="Arial" w:cs="Arial"/>
        </w:rPr>
        <w:t xml:space="preserve">Working with less experienced coaches to </w:t>
      </w:r>
      <w:proofErr w:type="gramStart"/>
      <w:r w:rsidRPr="00562875">
        <w:rPr>
          <w:rFonts w:ascii="Arial" w:hAnsi="Arial" w:cs="Arial"/>
        </w:rPr>
        <w:t>aid</w:t>
      </w:r>
      <w:proofErr w:type="gramEnd"/>
      <w:r w:rsidRPr="00562875">
        <w:rPr>
          <w:rFonts w:ascii="Arial" w:hAnsi="Arial" w:cs="Arial"/>
        </w:rPr>
        <w:t xml:space="preserve"> and support their professional development</w:t>
      </w:r>
    </w:p>
    <w:p w14:paraId="44DBDCAD" w14:textId="77777777" w:rsidR="00562875" w:rsidRPr="00562875" w:rsidRDefault="00562875" w:rsidP="00562875">
      <w:pPr>
        <w:pStyle w:val="ListBullet"/>
        <w:tabs>
          <w:tab w:val="num" w:pos="360"/>
        </w:tabs>
        <w:ind w:left="360" w:hanging="360"/>
        <w:rPr>
          <w:rFonts w:ascii="Arial" w:hAnsi="Arial" w:cs="Arial"/>
        </w:rPr>
      </w:pPr>
      <w:r w:rsidRPr="00562875">
        <w:rPr>
          <w:rFonts w:ascii="Arial" w:hAnsi="Arial" w:cs="Arial"/>
        </w:rPr>
        <w:t>Booking meetings to generate business and promotion of our work.</w:t>
      </w:r>
    </w:p>
    <w:p w14:paraId="41ADA14E" w14:textId="77777777" w:rsidR="00562875" w:rsidRPr="00562875" w:rsidRDefault="00562875" w:rsidP="00562875">
      <w:pPr>
        <w:pStyle w:val="ListBullet"/>
        <w:tabs>
          <w:tab w:val="num" w:pos="360"/>
        </w:tabs>
        <w:ind w:left="360" w:hanging="360"/>
        <w:rPr>
          <w:rFonts w:ascii="Arial" w:hAnsi="Arial" w:cs="Arial"/>
        </w:rPr>
      </w:pPr>
      <w:r w:rsidRPr="00562875">
        <w:rPr>
          <w:rFonts w:ascii="Arial" w:hAnsi="Arial" w:cs="Arial"/>
        </w:rPr>
        <w:t>Adhering to PITC’s Safeguarding Policy, Health &amp; Safety, and Equal Opportunities and all other policies.</w:t>
      </w:r>
    </w:p>
    <w:p w14:paraId="3D11F99D" w14:textId="77777777" w:rsidR="00562875" w:rsidRPr="00562875" w:rsidRDefault="00562875" w:rsidP="00562875">
      <w:pPr>
        <w:pStyle w:val="ListBullet"/>
        <w:tabs>
          <w:tab w:val="num" w:pos="360"/>
        </w:tabs>
        <w:ind w:left="360" w:hanging="360"/>
        <w:rPr>
          <w:rFonts w:ascii="Arial" w:hAnsi="Arial" w:cs="Arial"/>
        </w:rPr>
      </w:pPr>
      <w:r w:rsidRPr="00562875">
        <w:rPr>
          <w:rFonts w:ascii="Arial" w:hAnsi="Arial" w:cs="Arial"/>
        </w:rPr>
        <w:t>Making sure that your DBS check, Safeguarding Children, First Aid, and any coaching certificates are kept up to date.</w:t>
      </w:r>
    </w:p>
    <w:p w14:paraId="75A1D26D" w14:textId="77777777" w:rsidR="00562875" w:rsidRPr="00562875" w:rsidRDefault="00562875" w:rsidP="00562875">
      <w:pPr>
        <w:pStyle w:val="ListBullet"/>
        <w:tabs>
          <w:tab w:val="num" w:pos="360"/>
        </w:tabs>
        <w:ind w:left="360" w:hanging="360"/>
        <w:rPr>
          <w:rFonts w:ascii="Arial" w:hAnsi="Arial" w:cs="Arial"/>
        </w:rPr>
      </w:pPr>
      <w:r w:rsidRPr="00562875">
        <w:rPr>
          <w:rFonts w:ascii="Arial" w:hAnsi="Arial" w:cs="Arial"/>
        </w:rPr>
        <w:t xml:space="preserve">Willing to contribute to your own Professional Development by attending </w:t>
      </w:r>
      <w:proofErr w:type="spellStart"/>
      <w:r w:rsidRPr="00562875">
        <w:rPr>
          <w:rFonts w:ascii="Arial" w:hAnsi="Arial" w:cs="Arial"/>
        </w:rPr>
        <w:t>organised</w:t>
      </w:r>
      <w:proofErr w:type="spellEnd"/>
      <w:r w:rsidRPr="00562875">
        <w:rPr>
          <w:rFonts w:ascii="Arial" w:hAnsi="Arial" w:cs="Arial"/>
        </w:rPr>
        <w:t xml:space="preserve"> courses and finding your own courses where appropriate.</w:t>
      </w:r>
    </w:p>
    <w:p w14:paraId="5C1289FF" w14:textId="77777777" w:rsidR="00562875" w:rsidRPr="00562875" w:rsidRDefault="00562875" w:rsidP="00562875">
      <w:pPr>
        <w:pStyle w:val="ListBullet"/>
        <w:tabs>
          <w:tab w:val="num" w:pos="360"/>
        </w:tabs>
        <w:ind w:left="360" w:hanging="360"/>
        <w:rPr>
          <w:rFonts w:ascii="Arial" w:hAnsi="Arial" w:cs="Arial"/>
        </w:rPr>
      </w:pPr>
      <w:r w:rsidRPr="00562875">
        <w:rPr>
          <w:rFonts w:ascii="Arial" w:hAnsi="Arial" w:cs="Arial"/>
        </w:rPr>
        <w:t>Ensuring that all registers are properly maintained and returned promptly.</w:t>
      </w:r>
    </w:p>
    <w:p w14:paraId="4E44D2C7" w14:textId="77777777" w:rsidR="00562875" w:rsidRPr="00562875" w:rsidRDefault="00562875" w:rsidP="00562875">
      <w:pPr>
        <w:pStyle w:val="ListBullet"/>
        <w:tabs>
          <w:tab w:val="num" w:pos="360"/>
        </w:tabs>
        <w:ind w:left="360" w:hanging="360"/>
        <w:rPr>
          <w:rFonts w:ascii="Arial" w:hAnsi="Arial" w:cs="Arial"/>
        </w:rPr>
      </w:pPr>
      <w:r w:rsidRPr="00562875">
        <w:rPr>
          <w:rFonts w:ascii="Arial" w:hAnsi="Arial" w:cs="Arial"/>
        </w:rPr>
        <w:t>Any other duties as deemed appropriate by the Trustees.</w:t>
      </w:r>
    </w:p>
    <w:p w14:paraId="4156FFA6" w14:textId="77777777" w:rsidR="00562875" w:rsidRPr="00562875" w:rsidRDefault="00562875" w:rsidP="00562875">
      <w:pPr>
        <w:rPr>
          <w:rFonts w:ascii="Arial" w:hAnsi="Arial" w:cs="Arial"/>
          <w:sz w:val="22"/>
          <w:szCs w:val="22"/>
        </w:rPr>
      </w:pPr>
      <w:r w:rsidRPr="00562875">
        <w:rPr>
          <w:rFonts w:ascii="Arial" w:hAnsi="Arial" w:cs="Arial"/>
          <w:b/>
          <w:sz w:val="22"/>
          <w:szCs w:val="22"/>
        </w:rPr>
        <w:t>General</w:t>
      </w:r>
    </w:p>
    <w:p w14:paraId="419A5799" w14:textId="77777777" w:rsidR="00562875" w:rsidRDefault="00562875" w:rsidP="00562875">
      <w:pPr>
        <w:rPr>
          <w:rFonts w:ascii="Arial" w:hAnsi="Arial" w:cs="Arial"/>
          <w:sz w:val="22"/>
          <w:szCs w:val="22"/>
        </w:rPr>
      </w:pPr>
      <w:r w:rsidRPr="00562875">
        <w:rPr>
          <w:rFonts w:ascii="Arial" w:hAnsi="Arial" w:cs="Arial"/>
          <w:sz w:val="22"/>
          <w:szCs w:val="22"/>
        </w:rPr>
        <w:t xml:space="preserve">To always represent Pompey in the Community and Portsmouth Community Football Club in a professional manner, </w:t>
      </w:r>
      <w:proofErr w:type="gramStart"/>
      <w:r w:rsidRPr="00562875">
        <w:rPr>
          <w:rFonts w:ascii="Arial" w:hAnsi="Arial" w:cs="Arial"/>
          <w:sz w:val="22"/>
          <w:szCs w:val="22"/>
        </w:rPr>
        <w:t>regarding to</w:t>
      </w:r>
      <w:proofErr w:type="gramEnd"/>
      <w:r w:rsidRPr="00562875">
        <w:rPr>
          <w:rFonts w:ascii="Arial" w:hAnsi="Arial" w:cs="Arial"/>
          <w:sz w:val="22"/>
          <w:szCs w:val="22"/>
        </w:rPr>
        <w:t xml:space="preserve"> uniform, presentation, personal hygiene, attitude, conduct and professionalism. To be able to work flexible and unsociable hours where the role of the job requires </w:t>
      </w:r>
      <w:proofErr w:type="gramStart"/>
      <w:r w:rsidRPr="00562875">
        <w:rPr>
          <w:rFonts w:ascii="Arial" w:hAnsi="Arial" w:cs="Arial"/>
          <w:sz w:val="22"/>
          <w:szCs w:val="22"/>
        </w:rPr>
        <w:t>including</w:t>
      </w:r>
      <w:proofErr w:type="gramEnd"/>
      <w:r w:rsidRPr="00562875">
        <w:rPr>
          <w:rFonts w:ascii="Arial" w:hAnsi="Arial" w:cs="Arial"/>
          <w:sz w:val="22"/>
          <w:szCs w:val="22"/>
        </w:rPr>
        <w:t xml:space="preserve"> evenings, weekends, and match days.</w:t>
      </w:r>
    </w:p>
    <w:p w14:paraId="0A98B84A" w14:textId="77777777" w:rsidR="00562875" w:rsidRPr="00562875" w:rsidRDefault="00562875" w:rsidP="00562875">
      <w:pPr>
        <w:rPr>
          <w:rFonts w:ascii="Arial" w:hAnsi="Arial" w:cs="Arial"/>
          <w:sz w:val="22"/>
          <w:szCs w:val="22"/>
        </w:rPr>
      </w:pPr>
    </w:p>
    <w:p w14:paraId="32CA1A07" w14:textId="77777777" w:rsidR="00720A54" w:rsidRDefault="00720A54" w:rsidP="00562875">
      <w:pPr>
        <w:rPr>
          <w:rFonts w:ascii="Arial" w:hAnsi="Arial" w:cs="Arial"/>
          <w:b/>
          <w:sz w:val="22"/>
          <w:szCs w:val="22"/>
        </w:rPr>
      </w:pPr>
    </w:p>
    <w:p w14:paraId="7AF01BFC" w14:textId="77777777" w:rsidR="00720A54" w:rsidRDefault="00720A54" w:rsidP="00562875">
      <w:pPr>
        <w:rPr>
          <w:rFonts w:ascii="Arial" w:hAnsi="Arial" w:cs="Arial"/>
          <w:b/>
          <w:sz w:val="22"/>
          <w:szCs w:val="22"/>
        </w:rPr>
      </w:pPr>
    </w:p>
    <w:p w14:paraId="7667F141" w14:textId="77777777" w:rsidR="00720A54" w:rsidRDefault="00720A54" w:rsidP="00562875">
      <w:pPr>
        <w:rPr>
          <w:rFonts w:ascii="Arial" w:hAnsi="Arial" w:cs="Arial"/>
          <w:b/>
          <w:sz w:val="22"/>
          <w:szCs w:val="22"/>
        </w:rPr>
      </w:pPr>
    </w:p>
    <w:p w14:paraId="537F42D8" w14:textId="77777777" w:rsidR="00720A54" w:rsidRDefault="00720A54" w:rsidP="00562875">
      <w:pPr>
        <w:rPr>
          <w:rFonts w:ascii="Arial" w:hAnsi="Arial" w:cs="Arial"/>
          <w:b/>
          <w:sz w:val="22"/>
          <w:szCs w:val="22"/>
        </w:rPr>
      </w:pPr>
    </w:p>
    <w:p w14:paraId="591F6FAF" w14:textId="0C9F39F6" w:rsidR="00562875" w:rsidRDefault="00562875" w:rsidP="00562875">
      <w:pPr>
        <w:rPr>
          <w:rFonts w:ascii="Arial" w:hAnsi="Arial" w:cs="Arial"/>
          <w:b/>
          <w:sz w:val="22"/>
          <w:szCs w:val="22"/>
        </w:rPr>
      </w:pPr>
      <w:r w:rsidRPr="00562875">
        <w:rPr>
          <w:rFonts w:ascii="Arial" w:hAnsi="Arial" w:cs="Arial"/>
          <w:b/>
          <w:sz w:val="22"/>
          <w:szCs w:val="22"/>
        </w:rPr>
        <w:lastRenderedPageBreak/>
        <w:t>PERSON SPECIFICATION DESCRIPTION</w:t>
      </w:r>
    </w:p>
    <w:p w14:paraId="5735F5AB" w14:textId="77777777" w:rsidR="00562875" w:rsidRPr="00562875" w:rsidRDefault="00562875" w:rsidP="00562875">
      <w:pPr>
        <w:rPr>
          <w:rFonts w:ascii="Arial" w:hAnsi="Arial" w:cs="Arial"/>
          <w:sz w:val="22"/>
          <w:szCs w:val="22"/>
        </w:rPr>
      </w:pPr>
    </w:p>
    <w:p w14:paraId="260C6404" w14:textId="77777777" w:rsidR="00562875" w:rsidRPr="00562875" w:rsidRDefault="00562875" w:rsidP="00562875">
      <w:pPr>
        <w:rPr>
          <w:rFonts w:ascii="Arial" w:hAnsi="Arial" w:cs="Arial"/>
          <w:sz w:val="22"/>
          <w:szCs w:val="22"/>
        </w:rPr>
      </w:pPr>
      <w:r w:rsidRPr="00562875">
        <w:rPr>
          <w:rFonts w:ascii="Arial" w:hAnsi="Arial" w:cs="Arial"/>
          <w:b/>
          <w:sz w:val="22"/>
          <w:szCs w:val="22"/>
        </w:rPr>
        <w:t>Qualifications</w:t>
      </w:r>
    </w:p>
    <w:p w14:paraId="4465C651" w14:textId="77777777" w:rsidR="00562875" w:rsidRPr="00562875" w:rsidRDefault="00562875" w:rsidP="00562875">
      <w:pPr>
        <w:rPr>
          <w:rFonts w:ascii="Arial" w:hAnsi="Arial" w:cs="Arial"/>
          <w:sz w:val="22"/>
          <w:szCs w:val="22"/>
        </w:rPr>
      </w:pPr>
      <w:r w:rsidRPr="00562875">
        <w:rPr>
          <w:rFonts w:ascii="Arial" w:hAnsi="Arial" w:cs="Arial"/>
          <w:b/>
          <w:sz w:val="22"/>
          <w:szCs w:val="22"/>
        </w:rPr>
        <w:t>Essential</w:t>
      </w:r>
    </w:p>
    <w:p w14:paraId="0F75FB9A" w14:textId="77777777" w:rsidR="00562875" w:rsidRPr="00562875" w:rsidRDefault="00562875" w:rsidP="00562875">
      <w:pPr>
        <w:pStyle w:val="ListBullet"/>
        <w:tabs>
          <w:tab w:val="num" w:pos="360"/>
        </w:tabs>
        <w:ind w:left="360" w:hanging="360"/>
        <w:rPr>
          <w:rFonts w:ascii="Arial" w:hAnsi="Arial" w:cs="Arial"/>
        </w:rPr>
      </w:pPr>
      <w:r w:rsidRPr="00562875">
        <w:rPr>
          <w:rFonts w:ascii="Arial" w:hAnsi="Arial" w:cs="Arial"/>
        </w:rPr>
        <w:t xml:space="preserve">UEFA C </w:t>
      </w:r>
      <w:proofErr w:type="spellStart"/>
      <w:r w:rsidRPr="00562875">
        <w:rPr>
          <w:rFonts w:ascii="Arial" w:hAnsi="Arial" w:cs="Arial"/>
        </w:rPr>
        <w:t>Licence</w:t>
      </w:r>
      <w:proofErr w:type="spellEnd"/>
      <w:r w:rsidRPr="00562875">
        <w:rPr>
          <w:rFonts w:ascii="Arial" w:hAnsi="Arial" w:cs="Arial"/>
        </w:rPr>
        <w:t xml:space="preserve"> working towards UEFA B</w:t>
      </w:r>
    </w:p>
    <w:p w14:paraId="3C42052F" w14:textId="77777777" w:rsidR="00562875" w:rsidRPr="00562875" w:rsidRDefault="00562875" w:rsidP="00562875">
      <w:pPr>
        <w:pStyle w:val="ListBullet"/>
        <w:tabs>
          <w:tab w:val="num" w:pos="360"/>
        </w:tabs>
        <w:ind w:left="360" w:hanging="360"/>
        <w:rPr>
          <w:rFonts w:ascii="Arial" w:hAnsi="Arial" w:cs="Arial"/>
        </w:rPr>
      </w:pPr>
      <w:r w:rsidRPr="00562875">
        <w:rPr>
          <w:rFonts w:ascii="Arial" w:hAnsi="Arial" w:cs="Arial"/>
        </w:rPr>
        <w:t>FA Youth Module 1 (or a willingness to achieve)</w:t>
      </w:r>
    </w:p>
    <w:p w14:paraId="4BCDA56E" w14:textId="77777777" w:rsidR="00562875" w:rsidRPr="00562875" w:rsidRDefault="00562875" w:rsidP="00562875">
      <w:pPr>
        <w:pStyle w:val="ListBullet"/>
        <w:tabs>
          <w:tab w:val="num" w:pos="360"/>
        </w:tabs>
        <w:ind w:left="360" w:hanging="360"/>
        <w:rPr>
          <w:rFonts w:ascii="Arial" w:hAnsi="Arial" w:cs="Arial"/>
        </w:rPr>
      </w:pPr>
      <w:r w:rsidRPr="00562875">
        <w:rPr>
          <w:rFonts w:ascii="Arial" w:hAnsi="Arial" w:cs="Arial"/>
        </w:rPr>
        <w:t>In date Safeguarding certificate (or willingness to update asap)</w:t>
      </w:r>
    </w:p>
    <w:p w14:paraId="2B504022" w14:textId="77777777" w:rsidR="00562875" w:rsidRPr="00562875" w:rsidRDefault="00562875" w:rsidP="00562875">
      <w:pPr>
        <w:pStyle w:val="ListBullet"/>
        <w:tabs>
          <w:tab w:val="num" w:pos="360"/>
        </w:tabs>
        <w:ind w:left="360" w:hanging="360"/>
        <w:rPr>
          <w:rFonts w:ascii="Arial" w:hAnsi="Arial" w:cs="Arial"/>
        </w:rPr>
      </w:pPr>
      <w:r w:rsidRPr="00562875">
        <w:rPr>
          <w:rFonts w:ascii="Arial" w:hAnsi="Arial" w:cs="Arial"/>
        </w:rPr>
        <w:t>In date First Aid certificate (or willingness to update asap)</w:t>
      </w:r>
    </w:p>
    <w:p w14:paraId="40B923A8" w14:textId="77777777" w:rsidR="00562875" w:rsidRPr="00562875" w:rsidRDefault="00562875" w:rsidP="00562875">
      <w:pPr>
        <w:pStyle w:val="ListBullet"/>
        <w:tabs>
          <w:tab w:val="num" w:pos="360"/>
        </w:tabs>
        <w:ind w:left="360" w:hanging="360"/>
        <w:rPr>
          <w:rFonts w:ascii="Arial" w:hAnsi="Arial" w:cs="Arial"/>
        </w:rPr>
      </w:pPr>
      <w:r w:rsidRPr="00562875">
        <w:rPr>
          <w:rFonts w:ascii="Arial" w:hAnsi="Arial" w:cs="Arial"/>
        </w:rPr>
        <w:t xml:space="preserve">Current FA Coaching </w:t>
      </w:r>
      <w:proofErr w:type="spellStart"/>
      <w:r w:rsidRPr="00562875">
        <w:rPr>
          <w:rFonts w:ascii="Arial" w:hAnsi="Arial" w:cs="Arial"/>
        </w:rPr>
        <w:t>licence</w:t>
      </w:r>
      <w:proofErr w:type="spellEnd"/>
      <w:r w:rsidRPr="00562875">
        <w:rPr>
          <w:rFonts w:ascii="Arial" w:hAnsi="Arial" w:cs="Arial"/>
        </w:rPr>
        <w:t xml:space="preserve"> (or willingness to undergo necessary CPD (Continued Professional Development))</w:t>
      </w:r>
    </w:p>
    <w:p w14:paraId="1999AC91" w14:textId="77777777" w:rsidR="00562875" w:rsidRPr="00562875" w:rsidRDefault="00562875" w:rsidP="00562875">
      <w:pPr>
        <w:pStyle w:val="ListBullet"/>
        <w:tabs>
          <w:tab w:val="num" w:pos="360"/>
        </w:tabs>
        <w:ind w:left="360" w:hanging="360"/>
        <w:rPr>
          <w:rFonts w:ascii="Arial" w:hAnsi="Arial" w:cs="Arial"/>
        </w:rPr>
      </w:pPr>
      <w:r w:rsidRPr="00562875">
        <w:rPr>
          <w:rFonts w:ascii="Arial" w:hAnsi="Arial" w:cs="Arial"/>
        </w:rPr>
        <w:t xml:space="preserve">Full UK Driving </w:t>
      </w:r>
      <w:proofErr w:type="spellStart"/>
      <w:r w:rsidRPr="00562875">
        <w:rPr>
          <w:rFonts w:ascii="Arial" w:hAnsi="Arial" w:cs="Arial"/>
        </w:rPr>
        <w:t>Licence</w:t>
      </w:r>
      <w:proofErr w:type="spellEnd"/>
      <w:r w:rsidRPr="00562875">
        <w:rPr>
          <w:rFonts w:ascii="Arial" w:hAnsi="Arial" w:cs="Arial"/>
        </w:rPr>
        <w:t xml:space="preserve"> Car owner and willingness to use own vehicle for work</w:t>
      </w:r>
    </w:p>
    <w:p w14:paraId="377DE38F" w14:textId="77777777" w:rsidR="00562875" w:rsidRPr="00562875" w:rsidRDefault="00562875" w:rsidP="00562875">
      <w:pPr>
        <w:rPr>
          <w:rFonts w:ascii="Arial" w:hAnsi="Arial" w:cs="Arial"/>
          <w:sz w:val="22"/>
          <w:szCs w:val="22"/>
        </w:rPr>
      </w:pPr>
      <w:r w:rsidRPr="00562875">
        <w:rPr>
          <w:rFonts w:ascii="Arial" w:hAnsi="Arial" w:cs="Arial"/>
          <w:b/>
          <w:sz w:val="22"/>
          <w:szCs w:val="22"/>
        </w:rPr>
        <w:t>Desirable</w:t>
      </w:r>
    </w:p>
    <w:p w14:paraId="738FB738" w14:textId="77777777" w:rsidR="00562875" w:rsidRPr="00562875" w:rsidRDefault="00562875" w:rsidP="00562875">
      <w:pPr>
        <w:pStyle w:val="ListBullet"/>
        <w:tabs>
          <w:tab w:val="num" w:pos="360"/>
        </w:tabs>
        <w:ind w:left="360" w:hanging="360"/>
        <w:rPr>
          <w:rFonts w:ascii="Arial" w:hAnsi="Arial" w:cs="Arial"/>
        </w:rPr>
      </w:pPr>
      <w:r w:rsidRPr="00562875">
        <w:rPr>
          <w:rFonts w:ascii="Arial" w:hAnsi="Arial" w:cs="Arial"/>
        </w:rPr>
        <w:t>Multi Skills Level 2</w:t>
      </w:r>
    </w:p>
    <w:p w14:paraId="6B74CA1D" w14:textId="77777777" w:rsidR="00562875" w:rsidRPr="00562875" w:rsidRDefault="00562875" w:rsidP="00562875">
      <w:pPr>
        <w:pStyle w:val="ListBullet"/>
        <w:tabs>
          <w:tab w:val="num" w:pos="360"/>
        </w:tabs>
        <w:ind w:left="360" w:hanging="360"/>
        <w:rPr>
          <w:rFonts w:ascii="Arial" w:hAnsi="Arial" w:cs="Arial"/>
        </w:rPr>
      </w:pPr>
      <w:r w:rsidRPr="00562875">
        <w:rPr>
          <w:rFonts w:ascii="Arial" w:hAnsi="Arial" w:cs="Arial"/>
        </w:rPr>
        <w:t xml:space="preserve">UEFA B </w:t>
      </w:r>
      <w:proofErr w:type="spellStart"/>
      <w:r w:rsidRPr="00562875">
        <w:rPr>
          <w:rFonts w:ascii="Arial" w:hAnsi="Arial" w:cs="Arial"/>
        </w:rPr>
        <w:t>Licence</w:t>
      </w:r>
      <w:proofErr w:type="spellEnd"/>
    </w:p>
    <w:p w14:paraId="7A7AB497" w14:textId="77777777" w:rsidR="00562875" w:rsidRPr="00562875" w:rsidRDefault="00562875" w:rsidP="00562875">
      <w:pPr>
        <w:pStyle w:val="ListBullet"/>
        <w:tabs>
          <w:tab w:val="num" w:pos="360"/>
        </w:tabs>
        <w:ind w:left="360" w:hanging="360"/>
        <w:rPr>
          <w:rFonts w:ascii="Arial" w:hAnsi="Arial" w:cs="Arial"/>
        </w:rPr>
      </w:pPr>
      <w:r w:rsidRPr="00562875">
        <w:rPr>
          <w:rFonts w:ascii="Arial" w:hAnsi="Arial" w:cs="Arial"/>
        </w:rPr>
        <w:t xml:space="preserve">FA Youth </w:t>
      </w:r>
      <w:proofErr w:type="gramStart"/>
      <w:r w:rsidRPr="00562875">
        <w:rPr>
          <w:rFonts w:ascii="Arial" w:hAnsi="Arial" w:cs="Arial"/>
        </w:rPr>
        <w:t>module</w:t>
      </w:r>
      <w:proofErr w:type="gramEnd"/>
      <w:r w:rsidRPr="00562875">
        <w:rPr>
          <w:rFonts w:ascii="Arial" w:hAnsi="Arial" w:cs="Arial"/>
        </w:rPr>
        <w:t xml:space="preserve"> 2 and 3.</w:t>
      </w:r>
    </w:p>
    <w:p w14:paraId="506F0103" w14:textId="77777777" w:rsidR="00562875" w:rsidRPr="00562875" w:rsidRDefault="00562875" w:rsidP="00562875">
      <w:pPr>
        <w:pStyle w:val="ListBullet"/>
        <w:tabs>
          <w:tab w:val="num" w:pos="360"/>
        </w:tabs>
        <w:ind w:left="360" w:hanging="360"/>
        <w:rPr>
          <w:rFonts w:ascii="Arial" w:hAnsi="Arial" w:cs="Arial"/>
        </w:rPr>
      </w:pPr>
      <w:r w:rsidRPr="00562875">
        <w:rPr>
          <w:rFonts w:ascii="Arial" w:hAnsi="Arial" w:cs="Arial"/>
        </w:rPr>
        <w:t>Sports related degree</w:t>
      </w:r>
    </w:p>
    <w:p w14:paraId="42487FD3" w14:textId="77777777" w:rsidR="008807B3" w:rsidRPr="00562875" w:rsidRDefault="008807B3" w:rsidP="008807B3">
      <w:pPr>
        <w:rPr>
          <w:rFonts w:ascii="Arial" w:eastAsia="Calibri" w:hAnsi="Arial" w:cs="Arial"/>
          <w:b/>
          <w:bCs/>
          <w:sz w:val="22"/>
          <w:szCs w:val="22"/>
          <w:lang w:val="en-GB"/>
        </w:rPr>
      </w:pPr>
      <w:r w:rsidRPr="00562875">
        <w:rPr>
          <w:rFonts w:ascii="Arial" w:eastAsia="Calibri" w:hAnsi="Arial" w:cs="Arial"/>
          <w:b/>
          <w:bCs/>
          <w:sz w:val="22"/>
          <w:szCs w:val="22"/>
          <w:lang w:val="en-GB"/>
        </w:rPr>
        <w:t>Safeguarding</w:t>
      </w:r>
    </w:p>
    <w:p w14:paraId="725C8A42" w14:textId="77777777" w:rsidR="008807B3" w:rsidRPr="00562875" w:rsidRDefault="008807B3" w:rsidP="008807B3">
      <w:pPr>
        <w:rPr>
          <w:rFonts w:ascii="Arial" w:eastAsia="Calibri" w:hAnsi="Arial" w:cs="Arial"/>
          <w:sz w:val="22"/>
          <w:szCs w:val="22"/>
          <w:lang w:val="en-GB"/>
        </w:rPr>
      </w:pPr>
      <w:r w:rsidRPr="00562875">
        <w:rPr>
          <w:rFonts w:ascii="Arial" w:eastAsia="Calibri" w:hAnsi="Arial" w:cs="Arial"/>
          <w:sz w:val="22"/>
          <w:szCs w:val="22"/>
          <w:lang w:val="en-GB"/>
        </w:rPr>
        <w:t>Pompey in the Community is fully committed to safeguarding and promoting the welfare of children, young people, and vulnerable adults. All staff are expected to share this commitment and demonstrate a clear understanding of their safeguarding responsibilities.</w:t>
      </w:r>
    </w:p>
    <w:p w14:paraId="6330F731" w14:textId="77777777" w:rsidR="008807B3" w:rsidRPr="00562875" w:rsidRDefault="008807B3" w:rsidP="008807B3">
      <w:pPr>
        <w:rPr>
          <w:rFonts w:ascii="Arial" w:eastAsia="Calibri" w:hAnsi="Arial" w:cs="Arial"/>
          <w:sz w:val="22"/>
          <w:szCs w:val="22"/>
          <w:lang w:val="en-GB"/>
        </w:rPr>
      </w:pPr>
      <w:r w:rsidRPr="00562875">
        <w:rPr>
          <w:rFonts w:ascii="Arial" w:eastAsia="Calibri" w:hAnsi="Arial" w:cs="Arial"/>
          <w:sz w:val="22"/>
          <w:szCs w:val="22"/>
          <w:lang w:val="en-GB"/>
        </w:rPr>
        <w:t xml:space="preserve">The successful candidate will be required to work in line with all safeguarding policies and procedures, ensuring a safe, inclusive, and supportive environment for all participants. This role involves regular contact with children and young people and therefore requires a strong commitment to </w:t>
      </w:r>
      <w:proofErr w:type="gramStart"/>
      <w:r w:rsidRPr="00562875">
        <w:rPr>
          <w:rFonts w:ascii="Arial" w:eastAsia="Calibri" w:hAnsi="Arial" w:cs="Arial"/>
          <w:sz w:val="22"/>
          <w:szCs w:val="22"/>
          <w:lang w:val="en-GB"/>
        </w:rPr>
        <w:t>safeguarding practice at all times</w:t>
      </w:r>
      <w:proofErr w:type="gramEnd"/>
      <w:r w:rsidRPr="00562875">
        <w:rPr>
          <w:rFonts w:ascii="Arial" w:eastAsia="Calibri" w:hAnsi="Arial" w:cs="Arial"/>
          <w:sz w:val="22"/>
          <w:szCs w:val="22"/>
          <w:lang w:val="en-GB"/>
        </w:rPr>
        <w:t>.</w:t>
      </w:r>
    </w:p>
    <w:p w14:paraId="1BED75A8" w14:textId="77777777" w:rsidR="00443BDF" w:rsidRPr="00562875" w:rsidRDefault="00443BDF" w:rsidP="008807B3">
      <w:pPr>
        <w:rPr>
          <w:rFonts w:ascii="Arial" w:eastAsia="Calibri" w:hAnsi="Arial" w:cs="Arial"/>
          <w:sz w:val="22"/>
          <w:szCs w:val="22"/>
          <w:lang w:val="en-GB"/>
        </w:rPr>
      </w:pPr>
    </w:p>
    <w:p w14:paraId="6887FE52" w14:textId="77777777" w:rsidR="008807B3" w:rsidRPr="00562875" w:rsidRDefault="008807B3" w:rsidP="008807B3">
      <w:pPr>
        <w:rPr>
          <w:rFonts w:ascii="Arial" w:eastAsia="Calibri" w:hAnsi="Arial" w:cs="Arial"/>
          <w:sz w:val="22"/>
          <w:szCs w:val="22"/>
          <w:lang w:val="en-GB"/>
        </w:rPr>
      </w:pPr>
      <w:r w:rsidRPr="00562875">
        <w:rPr>
          <w:rFonts w:ascii="Arial" w:eastAsia="Calibri" w:hAnsi="Arial" w:cs="Arial"/>
          <w:b/>
          <w:bCs/>
          <w:sz w:val="22"/>
          <w:szCs w:val="22"/>
          <w:lang w:val="en-GB"/>
        </w:rPr>
        <w:t>This post is subject to satisfactory references and an enhanced DBS (Disclosure and Barring Service) check, which is an essential requirement of the role.</w:t>
      </w:r>
    </w:p>
    <w:p w14:paraId="443482BB" w14:textId="28B22B0F" w:rsidR="008807B3" w:rsidRPr="00562875" w:rsidRDefault="008807B3" w:rsidP="008807B3">
      <w:pPr>
        <w:rPr>
          <w:rFonts w:ascii="Arial" w:eastAsia="Calibri" w:hAnsi="Arial" w:cs="Arial"/>
          <w:sz w:val="22"/>
          <w:szCs w:val="22"/>
          <w:lang w:val="en-GB"/>
        </w:rPr>
      </w:pPr>
    </w:p>
    <w:p w14:paraId="573AEAA8" w14:textId="16C154E6" w:rsidR="008807B3" w:rsidRPr="00562875" w:rsidRDefault="008807B3" w:rsidP="008807B3">
      <w:pPr>
        <w:rPr>
          <w:rFonts w:ascii="Arial" w:eastAsia="Calibri" w:hAnsi="Arial" w:cs="Arial"/>
          <w:sz w:val="22"/>
          <w:szCs w:val="22"/>
          <w:lang w:val="en-GB"/>
        </w:rPr>
      </w:pPr>
      <w:r w:rsidRPr="00562875">
        <w:rPr>
          <w:rFonts w:ascii="Arial" w:eastAsia="Calibri" w:hAnsi="Arial" w:cs="Arial"/>
          <w:b/>
          <w:bCs/>
          <w:sz w:val="22"/>
          <w:szCs w:val="22"/>
          <w:lang w:val="en-GB"/>
        </w:rPr>
        <w:t>General</w:t>
      </w:r>
      <w:r w:rsidR="00443BDF" w:rsidRPr="00562875">
        <w:rPr>
          <w:rFonts w:ascii="Arial" w:eastAsia="Calibri" w:hAnsi="Arial" w:cs="Arial"/>
          <w:b/>
          <w:bCs/>
          <w:sz w:val="22"/>
          <w:szCs w:val="22"/>
          <w:lang w:val="en-GB"/>
        </w:rPr>
        <w:t xml:space="preserve">: </w:t>
      </w:r>
      <w:r w:rsidRPr="00562875">
        <w:rPr>
          <w:rFonts w:ascii="Arial" w:eastAsia="Calibri" w:hAnsi="Arial" w:cs="Arial"/>
          <w:sz w:val="22"/>
          <w:szCs w:val="22"/>
          <w:lang w:val="en-GB"/>
        </w:rPr>
        <w:t xml:space="preserve">The successful candidate will be expected to </w:t>
      </w:r>
      <w:proofErr w:type="gramStart"/>
      <w:r w:rsidRPr="00562875">
        <w:rPr>
          <w:rFonts w:ascii="Arial" w:eastAsia="Calibri" w:hAnsi="Arial" w:cs="Arial"/>
          <w:sz w:val="22"/>
          <w:szCs w:val="22"/>
          <w:lang w:val="en-GB"/>
        </w:rPr>
        <w:t>represent Pompey in the Community and Portsmouth Community Football Club in a professional manner at all times</w:t>
      </w:r>
      <w:proofErr w:type="gramEnd"/>
      <w:r w:rsidRPr="00562875">
        <w:rPr>
          <w:rFonts w:ascii="Arial" w:eastAsia="Calibri" w:hAnsi="Arial" w:cs="Arial"/>
          <w:sz w:val="22"/>
          <w:szCs w:val="22"/>
          <w:lang w:val="en-GB"/>
        </w:rPr>
        <w:t>. This includes maintaining high standards of:</w:t>
      </w:r>
    </w:p>
    <w:p w14:paraId="0A4907AD" w14:textId="77777777" w:rsidR="008807B3" w:rsidRPr="00562875" w:rsidRDefault="008807B3" w:rsidP="008807B3">
      <w:pPr>
        <w:numPr>
          <w:ilvl w:val="0"/>
          <w:numId w:val="6"/>
        </w:numPr>
        <w:rPr>
          <w:rFonts w:ascii="Arial" w:eastAsia="Calibri" w:hAnsi="Arial" w:cs="Arial"/>
          <w:sz w:val="22"/>
          <w:szCs w:val="22"/>
          <w:lang w:val="en-GB"/>
        </w:rPr>
      </w:pPr>
      <w:r w:rsidRPr="00562875">
        <w:rPr>
          <w:rFonts w:ascii="Arial" w:eastAsia="Calibri" w:hAnsi="Arial" w:cs="Arial"/>
          <w:sz w:val="22"/>
          <w:szCs w:val="22"/>
          <w:lang w:val="en-GB"/>
        </w:rPr>
        <w:t xml:space="preserve">Presentation and appearance </w:t>
      </w:r>
    </w:p>
    <w:p w14:paraId="2EB826C1" w14:textId="77777777" w:rsidR="008807B3" w:rsidRPr="00562875" w:rsidRDefault="008807B3" w:rsidP="008807B3">
      <w:pPr>
        <w:numPr>
          <w:ilvl w:val="0"/>
          <w:numId w:val="6"/>
        </w:numPr>
        <w:rPr>
          <w:rFonts w:ascii="Arial" w:eastAsia="Calibri" w:hAnsi="Arial" w:cs="Arial"/>
          <w:sz w:val="22"/>
          <w:szCs w:val="22"/>
          <w:lang w:val="en-GB"/>
        </w:rPr>
      </w:pPr>
      <w:r w:rsidRPr="00562875">
        <w:rPr>
          <w:rFonts w:ascii="Arial" w:eastAsia="Calibri" w:hAnsi="Arial" w:cs="Arial"/>
          <w:sz w:val="22"/>
          <w:szCs w:val="22"/>
          <w:lang w:val="en-GB"/>
        </w:rPr>
        <w:t xml:space="preserve">Personal conduct and professionalism </w:t>
      </w:r>
    </w:p>
    <w:p w14:paraId="69B388B6" w14:textId="77777777" w:rsidR="008807B3" w:rsidRPr="00562875" w:rsidRDefault="008807B3" w:rsidP="008807B3">
      <w:pPr>
        <w:numPr>
          <w:ilvl w:val="0"/>
          <w:numId w:val="6"/>
        </w:numPr>
        <w:rPr>
          <w:rFonts w:ascii="Arial" w:eastAsia="Calibri" w:hAnsi="Arial" w:cs="Arial"/>
          <w:sz w:val="22"/>
          <w:szCs w:val="22"/>
          <w:lang w:val="en-GB"/>
        </w:rPr>
      </w:pPr>
      <w:r w:rsidRPr="00562875">
        <w:rPr>
          <w:rFonts w:ascii="Arial" w:eastAsia="Calibri" w:hAnsi="Arial" w:cs="Arial"/>
          <w:sz w:val="22"/>
          <w:szCs w:val="22"/>
          <w:lang w:val="en-GB"/>
        </w:rPr>
        <w:t xml:space="preserve">Attitude and communication </w:t>
      </w:r>
    </w:p>
    <w:p w14:paraId="27909CB7" w14:textId="77777777" w:rsidR="008807B3" w:rsidRPr="00562875" w:rsidRDefault="008807B3" w:rsidP="008807B3">
      <w:pPr>
        <w:numPr>
          <w:ilvl w:val="0"/>
          <w:numId w:val="6"/>
        </w:numPr>
        <w:rPr>
          <w:rFonts w:ascii="Arial" w:eastAsia="Calibri" w:hAnsi="Arial" w:cs="Arial"/>
          <w:sz w:val="22"/>
          <w:szCs w:val="22"/>
          <w:lang w:val="en-GB"/>
        </w:rPr>
      </w:pPr>
      <w:r w:rsidRPr="00562875">
        <w:rPr>
          <w:rFonts w:ascii="Arial" w:eastAsia="Calibri" w:hAnsi="Arial" w:cs="Arial"/>
          <w:sz w:val="22"/>
          <w:szCs w:val="22"/>
          <w:lang w:val="en-GB"/>
        </w:rPr>
        <w:t xml:space="preserve">Commitment to the values and reputation of the organisation </w:t>
      </w:r>
    </w:p>
    <w:p w14:paraId="316F9740" w14:textId="77777777" w:rsidR="00443BDF" w:rsidRPr="00562875" w:rsidRDefault="00443BDF" w:rsidP="00443BDF">
      <w:pPr>
        <w:ind w:left="720"/>
        <w:rPr>
          <w:rFonts w:ascii="Arial" w:eastAsia="Calibri" w:hAnsi="Arial" w:cs="Arial"/>
          <w:sz w:val="22"/>
          <w:szCs w:val="22"/>
          <w:lang w:val="en-GB"/>
        </w:rPr>
      </w:pPr>
    </w:p>
    <w:p w14:paraId="5A011A82" w14:textId="25AAC0F4" w:rsidR="009C6678" w:rsidRPr="00562875" w:rsidRDefault="009C6678" w:rsidP="008807B3">
      <w:pPr>
        <w:rPr>
          <w:rFonts w:ascii="Arial" w:eastAsia="Calibri" w:hAnsi="Arial" w:cs="Arial"/>
          <w:sz w:val="22"/>
          <w:szCs w:val="22"/>
        </w:rPr>
      </w:pPr>
    </w:p>
    <w:sectPr w:rsidR="009C6678" w:rsidRPr="00562875" w:rsidSect="0051453F">
      <w:headerReference w:type="default" r:id="rId7"/>
      <w:footerReference w:type="default" r:id="rId8"/>
      <w:pgSz w:w="11900" w:h="16840"/>
      <w:pgMar w:top="1440" w:right="1440" w:bottom="1440" w:left="1440" w:header="708" w:footer="30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3D36D" w14:textId="77777777" w:rsidR="00216524" w:rsidRDefault="00216524" w:rsidP="0051453F">
      <w:r>
        <w:separator/>
      </w:r>
    </w:p>
  </w:endnote>
  <w:endnote w:type="continuationSeparator" w:id="0">
    <w:p w14:paraId="7A5E5773" w14:textId="77777777" w:rsidR="00216524" w:rsidRDefault="00216524" w:rsidP="00514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AEB28" w14:textId="77777777" w:rsidR="0051453F" w:rsidRDefault="00533D8F">
    <w:pPr>
      <w:pStyle w:val="Footer"/>
    </w:pPr>
    <w:r>
      <w:rPr>
        <w:noProof/>
      </w:rPr>
      <w:drawing>
        <wp:anchor distT="0" distB="0" distL="114300" distR="114300" simplePos="0" relativeHeight="251659264" behindDoc="0" locked="0" layoutInCell="1" allowOverlap="1" wp14:anchorId="1AF294F5" wp14:editId="67494987">
          <wp:simplePos x="0" y="0"/>
          <wp:positionH relativeFrom="column">
            <wp:posOffset>-934085</wp:posOffset>
          </wp:positionH>
          <wp:positionV relativeFrom="paragraph">
            <wp:posOffset>963930</wp:posOffset>
          </wp:positionV>
          <wp:extent cx="7620000" cy="1164590"/>
          <wp:effectExtent l="0" t="0" r="0" b="3810"/>
          <wp:wrapSquare wrapText="bothSides"/>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shot of a cell phon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20000" cy="116459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E82F2" w14:textId="77777777" w:rsidR="00216524" w:rsidRDefault="00216524" w:rsidP="0051453F">
      <w:r>
        <w:separator/>
      </w:r>
    </w:p>
  </w:footnote>
  <w:footnote w:type="continuationSeparator" w:id="0">
    <w:p w14:paraId="19CDAE0F" w14:textId="77777777" w:rsidR="00216524" w:rsidRDefault="00216524" w:rsidP="005145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9F248" w14:textId="77777777" w:rsidR="0051453F" w:rsidRDefault="0051453F">
    <w:pPr>
      <w:pStyle w:val="Header"/>
    </w:pPr>
    <w:r>
      <w:rPr>
        <w:noProof/>
      </w:rPr>
      <w:drawing>
        <wp:anchor distT="0" distB="0" distL="114300" distR="114300" simplePos="0" relativeHeight="251658240" behindDoc="0" locked="0" layoutInCell="1" allowOverlap="1" wp14:anchorId="36097530" wp14:editId="23E17281">
          <wp:simplePos x="0" y="0"/>
          <wp:positionH relativeFrom="column">
            <wp:posOffset>-935990</wp:posOffset>
          </wp:positionH>
          <wp:positionV relativeFrom="paragraph">
            <wp:posOffset>-454627</wp:posOffset>
          </wp:positionV>
          <wp:extent cx="7665720" cy="1323340"/>
          <wp:effectExtent l="0" t="0" r="5080" b="0"/>
          <wp:wrapSquare wrapText="bothSides"/>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per Header.png"/>
                  <pic:cNvPicPr/>
                </pic:nvPicPr>
                <pic:blipFill>
                  <a:blip r:embed="rId1">
                    <a:extLst>
                      <a:ext uri="{28A0092B-C50C-407E-A947-70E740481C1C}">
                        <a14:useLocalDpi xmlns:a14="http://schemas.microsoft.com/office/drawing/2010/main" val="0"/>
                      </a:ext>
                    </a:extLst>
                  </a:blip>
                  <a:stretch>
                    <a:fillRect/>
                  </a:stretch>
                </pic:blipFill>
                <pic:spPr>
                  <a:xfrm>
                    <a:off x="0" y="0"/>
                    <a:ext cx="7665720" cy="132334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D18F3E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183FEB"/>
    <w:multiLevelType w:val="multilevel"/>
    <w:tmpl w:val="C4ACAC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AF590D"/>
    <w:multiLevelType w:val="hybridMultilevel"/>
    <w:tmpl w:val="0BD8C2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4FB05171"/>
    <w:multiLevelType w:val="multilevel"/>
    <w:tmpl w:val="5CBACD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D95295"/>
    <w:multiLevelType w:val="multilevel"/>
    <w:tmpl w:val="E7925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0707B3"/>
    <w:multiLevelType w:val="hybridMultilevel"/>
    <w:tmpl w:val="DE389970"/>
    <w:lvl w:ilvl="0" w:tplc="BC743FC6">
      <w:numFmt w:val="bullet"/>
      <w:lvlText w:val=""/>
      <w:lvlJc w:val="left"/>
      <w:pPr>
        <w:ind w:left="1080" w:hanging="360"/>
      </w:pPr>
      <w:rPr>
        <w:rFonts w:ascii="Symbol" w:eastAsia="Times New Roman"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7B985498"/>
    <w:multiLevelType w:val="multilevel"/>
    <w:tmpl w:val="2E980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2248414">
    <w:abstractNumId w:val="2"/>
  </w:num>
  <w:num w:numId="2" w16cid:durableId="618729941">
    <w:abstractNumId w:val="5"/>
  </w:num>
  <w:num w:numId="3" w16cid:durableId="1870795583">
    <w:abstractNumId w:val="1"/>
  </w:num>
  <w:num w:numId="4" w16cid:durableId="1234047979">
    <w:abstractNumId w:val="6"/>
  </w:num>
  <w:num w:numId="5" w16cid:durableId="1316295626">
    <w:abstractNumId w:val="3"/>
  </w:num>
  <w:num w:numId="6" w16cid:durableId="1530485633">
    <w:abstractNumId w:val="4"/>
  </w:num>
  <w:num w:numId="7" w16cid:durableId="4020716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230"/>
    <w:rsid w:val="00064C47"/>
    <w:rsid w:val="000A09D3"/>
    <w:rsid w:val="000B6C7F"/>
    <w:rsid w:val="001F39C1"/>
    <w:rsid w:val="00216524"/>
    <w:rsid w:val="002323D8"/>
    <w:rsid w:val="002C235C"/>
    <w:rsid w:val="002D255C"/>
    <w:rsid w:val="002E2ED6"/>
    <w:rsid w:val="00302086"/>
    <w:rsid w:val="003215A6"/>
    <w:rsid w:val="003766F3"/>
    <w:rsid w:val="00397480"/>
    <w:rsid w:val="003F6786"/>
    <w:rsid w:val="0043105F"/>
    <w:rsid w:val="00443BDF"/>
    <w:rsid w:val="004A26A8"/>
    <w:rsid w:val="004F27DE"/>
    <w:rsid w:val="005045F8"/>
    <w:rsid w:val="0051453F"/>
    <w:rsid w:val="00514FD5"/>
    <w:rsid w:val="00533D8F"/>
    <w:rsid w:val="00543CA4"/>
    <w:rsid w:val="005546CB"/>
    <w:rsid w:val="00562875"/>
    <w:rsid w:val="00645456"/>
    <w:rsid w:val="006606CD"/>
    <w:rsid w:val="006761C6"/>
    <w:rsid w:val="00720A54"/>
    <w:rsid w:val="00852E3D"/>
    <w:rsid w:val="0085659E"/>
    <w:rsid w:val="008807B3"/>
    <w:rsid w:val="00906252"/>
    <w:rsid w:val="00933D23"/>
    <w:rsid w:val="00993B62"/>
    <w:rsid w:val="009A2230"/>
    <w:rsid w:val="009C6678"/>
    <w:rsid w:val="00A65A10"/>
    <w:rsid w:val="00A969A1"/>
    <w:rsid w:val="00BE3C76"/>
    <w:rsid w:val="00D156A4"/>
    <w:rsid w:val="00D243B5"/>
    <w:rsid w:val="00D274D9"/>
    <w:rsid w:val="00D365C6"/>
    <w:rsid w:val="00D42499"/>
    <w:rsid w:val="00D814FD"/>
    <w:rsid w:val="00DB4EAD"/>
    <w:rsid w:val="00DC0BA1"/>
    <w:rsid w:val="00DC5E8A"/>
    <w:rsid w:val="00DD10FB"/>
    <w:rsid w:val="00E043DF"/>
    <w:rsid w:val="00E2280C"/>
    <w:rsid w:val="00E52027"/>
    <w:rsid w:val="00E6533F"/>
    <w:rsid w:val="00EB3DB1"/>
    <w:rsid w:val="00F365E6"/>
    <w:rsid w:val="00F525EA"/>
    <w:rsid w:val="00FB383F"/>
    <w:rsid w:val="00FD7EE0"/>
    <w:rsid w:val="01A74CC0"/>
    <w:rsid w:val="03351B1C"/>
    <w:rsid w:val="03485A5D"/>
    <w:rsid w:val="05C4AE70"/>
    <w:rsid w:val="05E2CE2F"/>
    <w:rsid w:val="06539381"/>
    <w:rsid w:val="069B6645"/>
    <w:rsid w:val="06F25410"/>
    <w:rsid w:val="071FD200"/>
    <w:rsid w:val="077582E6"/>
    <w:rsid w:val="0A93FB4B"/>
    <w:rsid w:val="0EF032F0"/>
    <w:rsid w:val="0F676C6E"/>
    <w:rsid w:val="0F87B217"/>
    <w:rsid w:val="11033CCF"/>
    <w:rsid w:val="129F202F"/>
    <w:rsid w:val="14A505B3"/>
    <w:rsid w:val="156DA035"/>
    <w:rsid w:val="1E3B5A85"/>
    <w:rsid w:val="1F9F39A5"/>
    <w:rsid w:val="1FCE914D"/>
    <w:rsid w:val="20F6AD82"/>
    <w:rsid w:val="20F7A9A1"/>
    <w:rsid w:val="25E770A2"/>
    <w:rsid w:val="2BC87498"/>
    <w:rsid w:val="2E2B93F9"/>
    <w:rsid w:val="313D707C"/>
    <w:rsid w:val="31984153"/>
    <w:rsid w:val="35C62465"/>
    <w:rsid w:val="35DCB69A"/>
    <w:rsid w:val="361A1492"/>
    <w:rsid w:val="36EEFDC4"/>
    <w:rsid w:val="39A547BE"/>
    <w:rsid w:val="3A55A2F2"/>
    <w:rsid w:val="3F4D7FE3"/>
    <w:rsid w:val="441179B2"/>
    <w:rsid w:val="47890EB1"/>
    <w:rsid w:val="49619042"/>
    <w:rsid w:val="4E85001A"/>
    <w:rsid w:val="4EC236B6"/>
    <w:rsid w:val="4ECAD7DD"/>
    <w:rsid w:val="4F1845CA"/>
    <w:rsid w:val="5127C4F0"/>
    <w:rsid w:val="521027A1"/>
    <w:rsid w:val="521BA0FC"/>
    <w:rsid w:val="5333081A"/>
    <w:rsid w:val="5378A18C"/>
    <w:rsid w:val="539E4900"/>
    <w:rsid w:val="549859C9"/>
    <w:rsid w:val="55E0F89D"/>
    <w:rsid w:val="55F79EF3"/>
    <w:rsid w:val="560939B9"/>
    <w:rsid w:val="5662EFF5"/>
    <w:rsid w:val="56D5E9C2"/>
    <w:rsid w:val="5871BA23"/>
    <w:rsid w:val="5B24008E"/>
    <w:rsid w:val="5C838330"/>
    <w:rsid w:val="5FD4BE9A"/>
    <w:rsid w:val="60926890"/>
    <w:rsid w:val="60EF3C3C"/>
    <w:rsid w:val="61BB7253"/>
    <w:rsid w:val="630C5F5C"/>
    <w:rsid w:val="6433A51E"/>
    <w:rsid w:val="64B5C28B"/>
    <w:rsid w:val="65582AB1"/>
    <w:rsid w:val="66C9360E"/>
    <w:rsid w:val="680A711C"/>
    <w:rsid w:val="68134B00"/>
    <w:rsid w:val="6935AA61"/>
    <w:rsid w:val="6CA7C847"/>
    <w:rsid w:val="709ADD58"/>
    <w:rsid w:val="72DD5A61"/>
    <w:rsid w:val="74C73D2C"/>
    <w:rsid w:val="752F7EAA"/>
    <w:rsid w:val="75B47A47"/>
    <w:rsid w:val="7A3AFD18"/>
    <w:rsid w:val="7B0B0398"/>
    <w:rsid w:val="7B1C5A34"/>
    <w:rsid w:val="7DCC6F66"/>
    <w:rsid w:val="7DF0EF08"/>
    <w:rsid w:val="7E61A9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AB2CFB"/>
  <w15:chartTrackingRefBased/>
  <w15:docId w15:val="{AF82C6F8-5A08-4DAB-829A-905E765DB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6678"/>
    <w:rPr>
      <w:rFonts w:ascii="Times New Roman" w:eastAsia="Times New Roman" w:hAnsi="Times New Roman" w:cs="Times New Roman"/>
      <w:color w:val="000000"/>
      <w:kern w:val="28"/>
      <w:sz w:val="20"/>
      <w:szCs w:val="20"/>
      <w:lang w:val="en-US"/>
    </w:rPr>
  </w:style>
  <w:style w:type="paragraph" w:styleId="Heading1">
    <w:name w:val="heading 1"/>
    <w:basedOn w:val="Normal"/>
    <w:next w:val="Normal"/>
    <w:link w:val="Heading1Char"/>
    <w:uiPriority w:val="9"/>
    <w:qFormat/>
    <w:rsid w:val="008807B3"/>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453F"/>
    <w:pPr>
      <w:tabs>
        <w:tab w:val="center" w:pos="4513"/>
        <w:tab w:val="right" w:pos="9026"/>
      </w:tabs>
    </w:pPr>
  </w:style>
  <w:style w:type="character" w:customStyle="1" w:styleId="HeaderChar">
    <w:name w:val="Header Char"/>
    <w:basedOn w:val="DefaultParagraphFont"/>
    <w:link w:val="Header"/>
    <w:uiPriority w:val="99"/>
    <w:rsid w:val="0051453F"/>
  </w:style>
  <w:style w:type="paragraph" w:styleId="Footer">
    <w:name w:val="footer"/>
    <w:basedOn w:val="Normal"/>
    <w:link w:val="FooterChar"/>
    <w:uiPriority w:val="99"/>
    <w:unhideWhenUsed/>
    <w:rsid w:val="0051453F"/>
    <w:pPr>
      <w:tabs>
        <w:tab w:val="center" w:pos="4513"/>
        <w:tab w:val="right" w:pos="9026"/>
      </w:tabs>
    </w:pPr>
  </w:style>
  <w:style w:type="character" w:customStyle="1" w:styleId="FooterChar">
    <w:name w:val="Footer Char"/>
    <w:basedOn w:val="DefaultParagraphFont"/>
    <w:link w:val="Footer"/>
    <w:uiPriority w:val="99"/>
    <w:rsid w:val="0051453F"/>
  </w:style>
  <w:style w:type="character" w:styleId="Hyperlink">
    <w:name w:val="Hyperlink"/>
    <w:basedOn w:val="DefaultParagraphFont"/>
    <w:uiPriority w:val="99"/>
    <w:unhideWhenUsed/>
    <w:rsid w:val="009C6678"/>
    <w:rPr>
      <w:color w:val="0563C1" w:themeColor="hyperlink"/>
      <w:u w:val="single"/>
    </w:rPr>
  </w:style>
  <w:style w:type="character" w:customStyle="1" w:styleId="NoSpacingChar">
    <w:name w:val="No Spacing Char"/>
    <w:basedOn w:val="DefaultParagraphFont"/>
    <w:link w:val="NoSpacing"/>
    <w:uiPriority w:val="1"/>
    <w:locked/>
    <w:rsid w:val="009C6678"/>
    <w:rPr>
      <w:rFonts w:ascii="Calibri" w:eastAsia="Times New Roman" w:hAnsi="Calibri" w:cs="Times New Roman"/>
    </w:rPr>
  </w:style>
  <w:style w:type="paragraph" w:styleId="NoSpacing">
    <w:name w:val="No Spacing"/>
    <w:link w:val="NoSpacingChar"/>
    <w:uiPriority w:val="1"/>
    <w:qFormat/>
    <w:rsid w:val="009C6678"/>
    <w:rPr>
      <w:rFonts w:ascii="Calibri" w:eastAsia="Times New Roman" w:hAnsi="Calibri" w:cs="Times New Roman"/>
    </w:rPr>
  </w:style>
  <w:style w:type="paragraph" w:styleId="ListParagraph">
    <w:name w:val="List Paragraph"/>
    <w:basedOn w:val="Normal"/>
    <w:uiPriority w:val="34"/>
    <w:qFormat/>
    <w:rsid w:val="009C6678"/>
    <w:pPr>
      <w:ind w:left="720"/>
      <w:contextualSpacing/>
    </w:pPr>
  </w:style>
  <w:style w:type="character" w:styleId="UnresolvedMention">
    <w:name w:val="Unresolved Mention"/>
    <w:basedOn w:val="DefaultParagraphFont"/>
    <w:uiPriority w:val="99"/>
    <w:semiHidden/>
    <w:unhideWhenUsed/>
    <w:rsid w:val="00DC0BA1"/>
    <w:rPr>
      <w:color w:val="605E5C"/>
      <w:shd w:val="clear" w:color="auto" w:fill="E1DFDD"/>
    </w:rPr>
  </w:style>
  <w:style w:type="character" w:customStyle="1" w:styleId="Heading1Char">
    <w:name w:val="Heading 1 Char"/>
    <w:basedOn w:val="DefaultParagraphFont"/>
    <w:link w:val="Heading1"/>
    <w:uiPriority w:val="9"/>
    <w:rsid w:val="008807B3"/>
    <w:rPr>
      <w:rFonts w:asciiTheme="majorHAnsi" w:eastAsiaTheme="majorEastAsia" w:hAnsiTheme="majorHAnsi" w:cstheme="majorBidi"/>
      <w:color w:val="2F5496" w:themeColor="accent1" w:themeShade="BF"/>
      <w:kern w:val="28"/>
      <w:sz w:val="32"/>
      <w:szCs w:val="32"/>
      <w:lang w:val="en-US"/>
    </w:rPr>
  </w:style>
  <w:style w:type="paragraph" w:styleId="ListBullet">
    <w:name w:val="List Bullet"/>
    <w:basedOn w:val="Normal"/>
    <w:uiPriority w:val="99"/>
    <w:unhideWhenUsed/>
    <w:rsid w:val="00562875"/>
    <w:pPr>
      <w:numPr>
        <w:numId w:val="7"/>
      </w:numPr>
      <w:tabs>
        <w:tab w:val="clear" w:pos="360"/>
      </w:tabs>
      <w:spacing w:after="200" w:line="276" w:lineRule="auto"/>
      <w:ind w:left="0" w:firstLine="0"/>
      <w:contextualSpacing/>
    </w:pPr>
    <w:rPr>
      <w:rFonts w:ascii="Calibri" w:eastAsiaTheme="minorEastAsia" w:hAnsi="Calibri" w:cstheme="minorBidi"/>
      <w:color w:val="auto"/>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73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are.martin\Downloads\PitC%20-%20Digital%20Headed%20Paper%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PitC - Digital Headed Paper Template</Template>
  <TotalTime>0</TotalTime>
  <Pages>3</Pages>
  <Words>933</Words>
  <Characters>5323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Martin</dc:creator>
  <cp:keywords/>
  <dc:description/>
  <cp:lastModifiedBy>Clare Martin</cp:lastModifiedBy>
  <cp:revision>2</cp:revision>
  <cp:lastPrinted>2022-09-27T11:07:00Z</cp:lastPrinted>
  <dcterms:created xsi:type="dcterms:W3CDTF">2026-05-07T14:47:00Z</dcterms:created>
  <dcterms:modified xsi:type="dcterms:W3CDTF">2026-05-07T14:47:00Z</dcterms:modified>
</cp:coreProperties>
</file>